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8DB2D" w14:textId="77777777" w:rsidR="003574CE" w:rsidRPr="00C2139B" w:rsidRDefault="00A30F03" w:rsidP="0024297B">
      <w:pPr>
        <w:spacing w:before="120" w:after="480"/>
        <w:jc w:val="center"/>
        <w:rPr>
          <w:rFonts w:ascii="Times New Roman" w:hAnsi="Times New Roman" w:cs="Times New Roman"/>
          <w:b/>
          <w:sz w:val="36"/>
          <w:szCs w:val="24"/>
        </w:rPr>
      </w:pPr>
      <w:r w:rsidRPr="00C2139B">
        <w:rPr>
          <w:rFonts w:ascii="Times New Roman" w:hAnsi="Times New Roman" w:cs="Times New Roman"/>
          <w:b/>
          <w:sz w:val="36"/>
          <w:szCs w:val="24"/>
        </w:rPr>
        <w:t xml:space="preserve">QUI TRÌNH NGHIỆP VỤ ĐÀO TẠO </w:t>
      </w:r>
      <w:r w:rsidR="000E2EFB" w:rsidRPr="00C2139B">
        <w:rPr>
          <w:rFonts w:ascii="Times New Roman" w:hAnsi="Times New Roman" w:cs="Times New Roman"/>
          <w:b/>
          <w:sz w:val="36"/>
          <w:szCs w:val="24"/>
        </w:rPr>
        <w:t>TIẾN SĨ</w:t>
      </w:r>
    </w:p>
    <w:tbl>
      <w:tblPr>
        <w:tblStyle w:val="TableGrid"/>
        <w:tblW w:w="15198" w:type="dxa"/>
        <w:tblLook w:val="0480" w:firstRow="0" w:lastRow="0" w:firstColumn="1" w:lastColumn="0" w:noHBand="0" w:noVBand="1"/>
      </w:tblPr>
      <w:tblGrid>
        <w:gridCol w:w="670"/>
        <w:gridCol w:w="2840"/>
        <w:gridCol w:w="5103"/>
        <w:gridCol w:w="2127"/>
        <w:gridCol w:w="4458"/>
      </w:tblGrid>
      <w:tr w:rsidR="00F42413" w14:paraId="021B64A2" w14:textId="77777777" w:rsidTr="00A64D51">
        <w:tc>
          <w:tcPr>
            <w:tcW w:w="670" w:type="dxa"/>
          </w:tcPr>
          <w:p w14:paraId="68942BB2" w14:textId="19F2CBC7" w:rsidR="00F42413" w:rsidRPr="00A30F03" w:rsidRDefault="00F42413" w:rsidP="0024297B">
            <w:pPr>
              <w:spacing w:before="60" w:after="60" w:line="240" w:lineRule="atLeast"/>
              <w:jc w:val="center"/>
              <w:rPr>
                <w:rFonts w:ascii="Times New Roman" w:hAnsi="Times New Roman" w:cs="Times New Roman"/>
                <w:b/>
                <w:sz w:val="24"/>
                <w:szCs w:val="24"/>
              </w:rPr>
            </w:pPr>
            <w:r w:rsidRPr="00A30F03">
              <w:rPr>
                <w:rFonts w:ascii="Times New Roman" w:hAnsi="Times New Roman" w:cs="Times New Roman"/>
                <w:b/>
                <w:sz w:val="24"/>
                <w:szCs w:val="24"/>
              </w:rPr>
              <w:t>STT</w:t>
            </w:r>
          </w:p>
        </w:tc>
        <w:tc>
          <w:tcPr>
            <w:tcW w:w="2840" w:type="dxa"/>
          </w:tcPr>
          <w:p w14:paraId="175D44C0" w14:textId="77777777" w:rsidR="00F42413" w:rsidRPr="00A30F03" w:rsidRDefault="00F42413" w:rsidP="0024297B">
            <w:pPr>
              <w:spacing w:before="60" w:after="60" w:line="240" w:lineRule="atLeast"/>
              <w:jc w:val="center"/>
              <w:rPr>
                <w:rFonts w:ascii="Times New Roman" w:hAnsi="Times New Roman" w:cs="Times New Roman"/>
                <w:b/>
                <w:sz w:val="24"/>
                <w:szCs w:val="24"/>
              </w:rPr>
            </w:pPr>
            <w:r w:rsidRPr="00A30F03">
              <w:rPr>
                <w:rFonts w:ascii="Times New Roman" w:hAnsi="Times New Roman" w:cs="Times New Roman"/>
                <w:b/>
                <w:sz w:val="24"/>
                <w:szCs w:val="24"/>
              </w:rPr>
              <w:t>Công việc</w:t>
            </w:r>
          </w:p>
        </w:tc>
        <w:tc>
          <w:tcPr>
            <w:tcW w:w="5103" w:type="dxa"/>
          </w:tcPr>
          <w:p w14:paraId="7023419B" w14:textId="77777777" w:rsidR="00F42413" w:rsidRPr="00A30F03" w:rsidRDefault="00F42413" w:rsidP="0024297B">
            <w:pPr>
              <w:spacing w:before="60" w:after="60" w:line="240" w:lineRule="atLeast"/>
              <w:jc w:val="center"/>
              <w:rPr>
                <w:rFonts w:ascii="Times New Roman" w:hAnsi="Times New Roman" w:cs="Times New Roman"/>
                <w:b/>
                <w:sz w:val="24"/>
                <w:szCs w:val="24"/>
              </w:rPr>
            </w:pPr>
            <w:r w:rsidRPr="00A30F03">
              <w:rPr>
                <w:rFonts w:ascii="Times New Roman" w:hAnsi="Times New Roman" w:cs="Times New Roman"/>
                <w:b/>
                <w:sz w:val="24"/>
                <w:szCs w:val="24"/>
              </w:rPr>
              <w:t>Qui trình</w:t>
            </w:r>
          </w:p>
        </w:tc>
        <w:tc>
          <w:tcPr>
            <w:tcW w:w="2127" w:type="dxa"/>
          </w:tcPr>
          <w:p w14:paraId="1398B892" w14:textId="77777777" w:rsidR="00F42413" w:rsidRPr="00A30F03" w:rsidRDefault="00F42413" w:rsidP="0024297B">
            <w:pPr>
              <w:spacing w:before="60" w:after="60" w:line="240" w:lineRule="atLeast"/>
              <w:jc w:val="center"/>
              <w:rPr>
                <w:rFonts w:ascii="Times New Roman" w:hAnsi="Times New Roman" w:cs="Times New Roman"/>
                <w:b/>
                <w:sz w:val="24"/>
                <w:szCs w:val="24"/>
              </w:rPr>
            </w:pPr>
            <w:r w:rsidRPr="00A30F03">
              <w:rPr>
                <w:rFonts w:ascii="Times New Roman" w:hAnsi="Times New Roman" w:cs="Times New Roman"/>
                <w:b/>
                <w:sz w:val="24"/>
                <w:szCs w:val="24"/>
              </w:rPr>
              <w:t>Văn bản</w:t>
            </w:r>
          </w:p>
        </w:tc>
        <w:tc>
          <w:tcPr>
            <w:tcW w:w="4458" w:type="dxa"/>
          </w:tcPr>
          <w:p w14:paraId="64ED63D2" w14:textId="77777777" w:rsidR="00F42413" w:rsidRPr="00A30F03" w:rsidRDefault="000E2EFB" w:rsidP="0024297B">
            <w:pPr>
              <w:spacing w:before="60" w:after="60" w:line="240" w:lineRule="atLeast"/>
              <w:jc w:val="center"/>
              <w:rPr>
                <w:rFonts w:ascii="Times New Roman" w:hAnsi="Times New Roman" w:cs="Times New Roman"/>
                <w:b/>
                <w:sz w:val="24"/>
                <w:szCs w:val="24"/>
              </w:rPr>
            </w:pPr>
            <w:r>
              <w:rPr>
                <w:rFonts w:ascii="Times New Roman" w:hAnsi="Times New Roman" w:cs="Times New Roman"/>
                <w:b/>
                <w:sz w:val="24"/>
                <w:szCs w:val="24"/>
              </w:rPr>
              <w:t>Ghi chú</w:t>
            </w:r>
          </w:p>
        </w:tc>
      </w:tr>
      <w:tr w:rsidR="0023042A" w14:paraId="68967CC0" w14:textId="77777777" w:rsidTr="00A64D51">
        <w:tc>
          <w:tcPr>
            <w:tcW w:w="670" w:type="dxa"/>
            <w:vMerge w:val="restart"/>
          </w:tcPr>
          <w:p w14:paraId="690DDF1F" w14:textId="08E49C67" w:rsidR="0023042A" w:rsidRPr="0023042A" w:rsidRDefault="0023042A" w:rsidP="0023042A">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54359C23" w14:textId="2B146C56" w:rsidR="0023042A" w:rsidRPr="00A30F03" w:rsidRDefault="0023042A" w:rsidP="0023042A">
            <w:pPr>
              <w:spacing w:before="60" w:after="60" w:line="240" w:lineRule="atLeast"/>
              <w:rPr>
                <w:rFonts w:ascii="Times New Roman" w:hAnsi="Times New Roman" w:cs="Times New Roman"/>
                <w:b/>
                <w:sz w:val="24"/>
                <w:szCs w:val="24"/>
              </w:rPr>
            </w:pPr>
            <w:r>
              <w:rPr>
                <w:rFonts w:ascii="Times New Roman" w:hAnsi="Times New Roman" w:cs="Times New Roman"/>
                <w:sz w:val="24"/>
                <w:szCs w:val="24"/>
              </w:rPr>
              <w:t>Giao đề tài</w:t>
            </w:r>
          </w:p>
        </w:tc>
        <w:tc>
          <w:tcPr>
            <w:tcW w:w="5103" w:type="dxa"/>
          </w:tcPr>
          <w:p w14:paraId="27B3D437" w14:textId="726BA0B9" w:rsidR="0023042A" w:rsidRPr="00A30F03" w:rsidRDefault="0023042A" w:rsidP="0023042A">
            <w:pPr>
              <w:spacing w:before="60" w:after="60" w:line="240" w:lineRule="atLeast"/>
              <w:rPr>
                <w:rFonts w:ascii="Times New Roman" w:hAnsi="Times New Roman" w:cs="Times New Roman"/>
                <w:b/>
                <w:sz w:val="24"/>
                <w:szCs w:val="24"/>
              </w:rPr>
            </w:pPr>
            <w:r w:rsidRPr="00FF3FA5">
              <w:rPr>
                <w:rFonts w:ascii="Times New Roman" w:hAnsi="Times New Roman" w:cs="Times New Roman"/>
                <w:b/>
                <w:sz w:val="24"/>
                <w:szCs w:val="24"/>
              </w:rPr>
              <w:t>Bước 1.</w:t>
            </w:r>
            <w:r>
              <w:rPr>
                <w:rFonts w:ascii="Times New Roman" w:hAnsi="Times New Roman" w:cs="Times New Roman"/>
                <w:sz w:val="24"/>
                <w:szCs w:val="24"/>
              </w:rPr>
              <w:t xml:space="preserve"> PĐT đề nghị Khoa phân công CBHD (gửi về Khoa Biên bản đánh giá HSCM, thông tin về cán bộ đã nhận hướng dẫn NCS, ...).</w:t>
            </w:r>
          </w:p>
        </w:tc>
        <w:tc>
          <w:tcPr>
            <w:tcW w:w="2127" w:type="dxa"/>
          </w:tcPr>
          <w:p w14:paraId="38E1123B"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4458" w:type="dxa"/>
          </w:tcPr>
          <w:p w14:paraId="2D852984" w14:textId="2601D331" w:rsidR="0023042A" w:rsidRDefault="0023042A" w:rsidP="0023042A">
            <w:pPr>
              <w:spacing w:before="60" w:after="60" w:line="240" w:lineRule="atLeast"/>
              <w:rPr>
                <w:rFonts w:ascii="Times New Roman" w:hAnsi="Times New Roman" w:cs="Times New Roman"/>
                <w:b/>
                <w:sz w:val="24"/>
                <w:szCs w:val="24"/>
              </w:rPr>
            </w:pPr>
            <w:r>
              <w:rPr>
                <w:rFonts w:ascii="Times New Roman" w:hAnsi="Times New Roman" w:cs="Times New Roman"/>
                <w:sz w:val="24"/>
                <w:szCs w:val="24"/>
              </w:rPr>
              <w:t>Không quá 1 tuần từ khi NCS nhập học</w:t>
            </w:r>
          </w:p>
        </w:tc>
      </w:tr>
      <w:tr w:rsidR="0023042A" w14:paraId="6295BEE2" w14:textId="77777777" w:rsidTr="00A64D51">
        <w:tc>
          <w:tcPr>
            <w:tcW w:w="670" w:type="dxa"/>
            <w:vMerge/>
          </w:tcPr>
          <w:p w14:paraId="1EB0AA94"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2840" w:type="dxa"/>
            <w:vMerge/>
          </w:tcPr>
          <w:p w14:paraId="7A8CA5B6"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5103" w:type="dxa"/>
          </w:tcPr>
          <w:p w14:paraId="2F0FCD8D" w14:textId="77777777" w:rsidR="0023042A" w:rsidRPr="0023042A" w:rsidRDefault="0023042A" w:rsidP="00661AF3">
            <w:pPr>
              <w:spacing w:before="60" w:after="60" w:line="240" w:lineRule="atLeast"/>
              <w:jc w:val="both"/>
              <w:rPr>
                <w:rFonts w:ascii="Times New Roman" w:hAnsi="Times New Roman" w:cs="Times New Roman"/>
                <w:sz w:val="24"/>
                <w:szCs w:val="24"/>
              </w:rPr>
            </w:pPr>
            <w:r w:rsidRPr="00FF3FA5">
              <w:rPr>
                <w:rFonts w:ascii="Times New Roman" w:hAnsi="Times New Roman" w:cs="Times New Roman"/>
                <w:b/>
                <w:sz w:val="24"/>
                <w:szCs w:val="24"/>
              </w:rPr>
              <w:t xml:space="preserve">Bước </w:t>
            </w:r>
            <w:r>
              <w:rPr>
                <w:rFonts w:ascii="Times New Roman" w:hAnsi="Times New Roman" w:cs="Times New Roman"/>
                <w:b/>
                <w:sz w:val="24"/>
                <w:szCs w:val="24"/>
              </w:rPr>
              <w:t>2</w:t>
            </w:r>
            <w:r w:rsidRPr="00FF3FA5">
              <w:rPr>
                <w:rFonts w:ascii="Times New Roman" w:hAnsi="Times New Roman" w:cs="Times New Roman"/>
                <w:b/>
                <w:sz w:val="24"/>
                <w:szCs w:val="24"/>
              </w:rPr>
              <w:t>.</w:t>
            </w:r>
            <w:r>
              <w:rPr>
                <w:rFonts w:ascii="Times New Roman" w:hAnsi="Times New Roman" w:cs="Times New Roman"/>
                <w:sz w:val="24"/>
                <w:szCs w:val="24"/>
              </w:rPr>
              <w:t xml:space="preserve"> </w:t>
            </w:r>
            <w:r w:rsidRPr="0023042A">
              <w:rPr>
                <w:rFonts w:ascii="Times New Roman" w:hAnsi="Times New Roman" w:cs="Times New Roman"/>
                <w:sz w:val="24"/>
                <w:szCs w:val="24"/>
              </w:rPr>
              <w:t>Khoa thông báo tới các GV giới thiệu NCS về việc đề xuất CBHD/NCS (thông báo dính kèm tiêu chí của CBHD NCS)</w:t>
            </w:r>
          </w:p>
          <w:p w14:paraId="0C4D7065" w14:textId="77777777" w:rsidR="0023042A" w:rsidRDefault="0023042A" w:rsidP="00661AF3">
            <w:pPr>
              <w:spacing w:before="60" w:after="60" w:line="240" w:lineRule="atLeast"/>
              <w:jc w:val="both"/>
              <w:rPr>
                <w:rFonts w:ascii="Times New Roman" w:hAnsi="Times New Roman" w:cs="Times New Roman"/>
                <w:sz w:val="24"/>
                <w:szCs w:val="24"/>
              </w:rPr>
            </w:pPr>
            <w:r w:rsidRPr="00FF3FA5">
              <w:rPr>
                <w:rFonts w:ascii="Times New Roman" w:hAnsi="Times New Roman" w:cs="Times New Roman"/>
                <w:b/>
                <w:sz w:val="24"/>
                <w:szCs w:val="24"/>
              </w:rPr>
              <w:t xml:space="preserve">Bước </w:t>
            </w:r>
            <w:r>
              <w:rPr>
                <w:rFonts w:ascii="Times New Roman" w:hAnsi="Times New Roman" w:cs="Times New Roman"/>
                <w:b/>
                <w:sz w:val="24"/>
                <w:szCs w:val="24"/>
              </w:rPr>
              <w:t>3</w:t>
            </w:r>
            <w:r w:rsidRPr="00FF3FA5">
              <w:rPr>
                <w:rFonts w:ascii="Times New Roman" w:hAnsi="Times New Roman" w:cs="Times New Roman"/>
                <w:b/>
                <w:sz w:val="24"/>
                <w:szCs w:val="24"/>
              </w:rPr>
              <w:t>.</w:t>
            </w:r>
            <w:r>
              <w:rPr>
                <w:rFonts w:ascii="Times New Roman" w:hAnsi="Times New Roman" w:cs="Times New Roman"/>
                <w:sz w:val="24"/>
                <w:szCs w:val="24"/>
              </w:rPr>
              <w:t xml:space="preserve"> GV giới thiệu NCS đề xuất cán bộ HD và gửi Khoa (quan email)</w:t>
            </w:r>
          </w:p>
          <w:p w14:paraId="00BE2EEF" w14:textId="11DD81D3" w:rsidR="0023042A" w:rsidRPr="00A30F03" w:rsidRDefault="0023042A" w:rsidP="00FA7DC9">
            <w:pPr>
              <w:spacing w:before="60" w:after="60" w:line="240" w:lineRule="atLeast"/>
              <w:rPr>
                <w:rFonts w:ascii="Times New Roman" w:hAnsi="Times New Roman" w:cs="Times New Roman"/>
                <w:b/>
                <w:sz w:val="24"/>
                <w:szCs w:val="24"/>
              </w:rPr>
            </w:pPr>
            <w:r>
              <w:rPr>
                <w:rFonts w:ascii="Times New Roman" w:hAnsi="Times New Roman" w:cs="Times New Roman"/>
                <w:sz w:val="24"/>
                <w:szCs w:val="24"/>
              </w:rPr>
              <w:t>Khoa triển khai phân công CBHD và gửi CV cho PĐT.</w:t>
            </w:r>
          </w:p>
        </w:tc>
        <w:tc>
          <w:tcPr>
            <w:tcW w:w="2127" w:type="dxa"/>
          </w:tcPr>
          <w:p w14:paraId="1B1B2506"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4458" w:type="dxa"/>
          </w:tcPr>
          <w:p w14:paraId="7B68125F" w14:textId="79CA38CA" w:rsidR="0023042A" w:rsidRDefault="0023042A" w:rsidP="0023042A">
            <w:pPr>
              <w:spacing w:before="60" w:after="60" w:line="240" w:lineRule="atLeast"/>
              <w:rPr>
                <w:rFonts w:ascii="Times New Roman" w:hAnsi="Times New Roman" w:cs="Times New Roman"/>
                <w:b/>
                <w:sz w:val="24"/>
                <w:szCs w:val="24"/>
              </w:rPr>
            </w:pPr>
            <w:r w:rsidRPr="008E7EDC">
              <w:rPr>
                <w:rFonts w:ascii="Times New Roman" w:hAnsi="Times New Roman" w:cs="Times New Roman"/>
                <w:sz w:val="24"/>
                <w:szCs w:val="24"/>
              </w:rPr>
              <w:t>Chú ý tiêu chí của CBHD theo quy chế đào tạo Tiến sĩ hiện hành</w:t>
            </w:r>
          </w:p>
        </w:tc>
      </w:tr>
      <w:tr w:rsidR="0023042A" w14:paraId="0ADBC211" w14:textId="77777777" w:rsidTr="00A64D51">
        <w:tc>
          <w:tcPr>
            <w:tcW w:w="670" w:type="dxa"/>
            <w:vMerge/>
          </w:tcPr>
          <w:p w14:paraId="401FB0AB"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2840" w:type="dxa"/>
            <w:vMerge/>
          </w:tcPr>
          <w:p w14:paraId="1AC9635E"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5103" w:type="dxa"/>
          </w:tcPr>
          <w:p w14:paraId="5DF1A5FA" w14:textId="77777777" w:rsidR="0023042A" w:rsidRPr="0023042A" w:rsidRDefault="0023042A" w:rsidP="0023042A">
            <w:pPr>
              <w:spacing w:before="60" w:after="60" w:line="240" w:lineRule="atLeast"/>
              <w:rPr>
                <w:rFonts w:ascii="Times New Roman" w:hAnsi="Times New Roman" w:cs="Times New Roman"/>
                <w:sz w:val="24"/>
                <w:szCs w:val="24"/>
              </w:rPr>
            </w:pPr>
            <w:r w:rsidRPr="0023042A">
              <w:rPr>
                <w:rFonts w:ascii="Times New Roman" w:hAnsi="Times New Roman" w:cs="Times New Roman"/>
                <w:b/>
                <w:sz w:val="24"/>
                <w:szCs w:val="24"/>
              </w:rPr>
              <w:t>Bước 4.</w:t>
            </w:r>
            <w:r w:rsidRPr="0023042A">
              <w:rPr>
                <w:rFonts w:ascii="Times New Roman" w:hAnsi="Times New Roman" w:cs="Times New Roman"/>
                <w:sz w:val="24"/>
                <w:szCs w:val="24"/>
              </w:rPr>
              <w:t xml:space="preserve"> Nhà trường ra QĐ công nhận tên đề tài và CBHD. </w:t>
            </w:r>
          </w:p>
          <w:p w14:paraId="1A7946C2" w14:textId="77777777" w:rsidR="0023042A" w:rsidRPr="0023042A" w:rsidRDefault="0023042A" w:rsidP="0023042A">
            <w:pPr>
              <w:spacing w:before="60" w:after="60" w:line="240" w:lineRule="atLeast"/>
              <w:rPr>
                <w:rFonts w:ascii="Times New Roman" w:hAnsi="Times New Roman" w:cs="Times New Roman"/>
                <w:i/>
                <w:sz w:val="24"/>
                <w:szCs w:val="24"/>
              </w:rPr>
            </w:pPr>
            <w:r w:rsidRPr="0023042A">
              <w:rPr>
                <w:rFonts w:ascii="Times New Roman" w:hAnsi="Times New Roman" w:cs="Times New Roman"/>
                <w:i/>
                <w:sz w:val="24"/>
                <w:szCs w:val="24"/>
              </w:rPr>
              <w:t>Nhà trường gửi QĐ tới Khoa, Khoa gửi tới NCS và CBHD</w:t>
            </w:r>
          </w:p>
          <w:p w14:paraId="3AF5DF6C" w14:textId="399C3946" w:rsidR="0023042A" w:rsidRPr="0023042A" w:rsidRDefault="0023042A" w:rsidP="0023042A">
            <w:pPr>
              <w:spacing w:before="60" w:after="60" w:line="240" w:lineRule="atLeast"/>
              <w:rPr>
                <w:rFonts w:ascii="Times New Roman" w:hAnsi="Times New Roman" w:cs="Times New Roman"/>
                <w:b/>
                <w:sz w:val="24"/>
                <w:szCs w:val="24"/>
              </w:rPr>
            </w:pPr>
            <w:r w:rsidRPr="0023042A">
              <w:rPr>
                <w:rFonts w:ascii="Times New Roman" w:hAnsi="Times New Roman" w:cs="Times New Roman"/>
                <w:i/>
                <w:sz w:val="24"/>
                <w:szCs w:val="24"/>
              </w:rPr>
              <w:t>Khoa lập DS NCS để quản lý (các thông tin cơ bản, tên đề tài, GVHD)</w:t>
            </w:r>
          </w:p>
        </w:tc>
        <w:tc>
          <w:tcPr>
            <w:tcW w:w="2127" w:type="dxa"/>
          </w:tcPr>
          <w:p w14:paraId="0588F6A6"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4458" w:type="dxa"/>
          </w:tcPr>
          <w:p w14:paraId="726AEB8F" w14:textId="394E0022" w:rsidR="0023042A" w:rsidRDefault="0023042A" w:rsidP="0023042A">
            <w:pPr>
              <w:spacing w:before="60" w:after="60" w:line="240" w:lineRule="atLeast"/>
              <w:rPr>
                <w:rFonts w:ascii="Times New Roman" w:hAnsi="Times New Roman" w:cs="Times New Roman"/>
                <w:b/>
                <w:sz w:val="24"/>
                <w:szCs w:val="24"/>
              </w:rPr>
            </w:pPr>
            <w:r>
              <w:rPr>
                <w:rFonts w:ascii="Times New Roman" w:hAnsi="Times New Roman" w:cs="Times New Roman"/>
                <w:sz w:val="24"/>
                <w:szCs w:val="24"/>
              </w:rPr>
              <w:t>Không quá 1 tuần từ khi nhận được CV từ Khoa và CBHD đủ tiêu chuẩn (sau 5 ngày làm việc nhắc PĐT)</w:t>
            </w:r>
          </w:p>
        </w:tc>
      </w:tr>
      <w:tr w:rsidR="0023042A" w14:paraId="59A732A4" w14:textId="77777777" w:rsidTr="00A64D51">
        <w:tc>
          <w:tcPr>
            <w:tcW w:w="670" w:type="dxa"/>
            <w:vMerge/>
          </w:tcPr>
          <w:p w14:paraId="2CCF8E86"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2840" w:type="dxa"/>
            <w:vMerge/>
          </w:tcPr>
          <w:p w14:paraId="319B7CE1"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5103" w:type="dxa"/>
          </w:tcPr>
          <w:p w14:paraId="3512812E" w14:textId="0067D9B1" w:rsidR="0023042A" w:rsidRPr="00A30F03" w:rsidRDefault="0023042A" w:rsidP="0023042A">
            <w:pPr>
              <w:spacing w:before="60" w:after="60" w:line="240" w:lineRule="atLeast"/>
              <w:rPr>
                <w:rFonts w:ascii="Times New Roman" w:hAnsi="Times New Roman" w:cs="Times New Roman"/>
                <w:b/>
                <w:sz w:val="24"/>
                <w:szCs w:val="24"/>
              </w:rPr>
            </w:pPr>
            <w:r w:rsidRPr="003D1917">
              <w:rPr>
                <w:rFonts w:ascii="Times New Roman" w:hAnsi="Times New Roman" w:cs="Times New Roman"/>
                <w:b/>
                <w:sz w:val="24"/>
                <w:szCs w:val="24"/>
              </w:rPr>
              <w:t>Lưu ý:</w:t>
            </w:r>
            <w:r>
              <w:rPr>
                <w:rFonts w:ascii="Times New Roman" w:hAnsi="Times New Roman" w:cs="Times New Roman"/>
                <w:sz w:val="24"/>
                <w:szCs w:val="24"/>
              </w:rPr>
              <w:t xml:space="preserve"> Trường hợp đặc biệt (chẳng hạn CBHD chính chưa phải là PGS trở lên), Khoa làm Tờ trình báo cáo Trường, Trường báo cáo ĐHQGHN xin ý kiến chỉ đạo. Tổng thời gian xử lý không quá 3 tháng từ khi NCS nhập học.</w:t>
            </w:r>
          </w:p>
        </w:tc>
        <w:tc>
          <w:tcPr>
            <w:tcW w:w="2127" w:type="dxa"/>
          </w:tcPr>
          <w:p w14:paraId="21F29974" w14:textId="77777777" w:rsidR="0023042A" w:rsidRPr="00A30F03" w:rsidRDefault="0023042A" w:rsidP="0024297B">
            <w:pPr>
              <w:spacing w:before="60" w:after="60" w:line="240" w:lineRule="atLeast"/>
              <w:jc w:val="center"/>
              <w:rPr>
                <w:rFonts w:ascii="Times New Roman" w:hAnsi="Times New Roman" w:cs="Times New Roman"/>
                <w:b/>
                <w:sz w:val="24"/>
                <w:szCs w:val="24"/>
              </w:rPr>
            </w:pPr>
          </w:p>
        </w:tc>
        <w:tc>
          <w:tcPr>
            <w:tcW w:w="4458" w:type="dxa"/>
          </w:tcPr>
          <w:p w14:paraId="72F5C583" w14:textId="2B171DC4" w:rsidR="0023042A" w:rsidRDefault="0023042A" w:rsidP="0024297B">
            <w:pPr>
              <w:spacing w:before="60" w:after="60" w:line="240" w:lineRule="atLeast"/>
              <w:jc w:val="center"/>
              <w:rPr>
                <w:rFonts w:ascii="Times New Roman" w:hAnsi="Times New Roman" w:cs="Times New Roman"/>
                <w:b/>
                <w:sz w:val="24"/>
                <w:szCs w:val="24"/>
              </w:rPr>
            </w:pPr>
            <w:r>
              <w:rPr>
                <w:rFonts w:ascii="Times New Roman" w:hAnsi="Times New Roman" w:cs="Times New Roman"/>
                <w:sz w:val="24"/>
                <w:szCs w:val="24"/>
              </w:rPr>
              <w:t xml:space="preserve"> </w:t>
            </w:r>
          </w:p>
        </w:tc>
      </w:tr>
      <w:tr w:rsidR="0023042A" w14:paraId="1973164F" w14:textId="77777777" w:rsidTr="00A64D51">
        <w:trPr>
          <w:trHeight w:val="354"/>
        </w:trPr>
        <w:tc>
          <w:tcPr>
            <w:tcW w:w="670" w:type="dxa"/>
            <w:vMerge w:val="restart"/>
          </w:tcPr>
          <w:p w14:paraId="1D0D882E" w14:textId="61FE7A2C" w:rsidR="0023042A" w:rsidRPr="0023042A" w:rsidRDefault="0023042A" w:rsidP="0023042A">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2B2DFFF7" w14:textId="777777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Báo cáo tiến độ</w:t>
            </w:r>
          </w:p>
        </w:tc>
        <w:tc>
          <w:tcPr>
            <w:tcW w:w="5103" w:type="dxa"/>
          </w:tcPr>
          <w:p w14:paraId="7BE3CBED" w14:textId="05819F65"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b/>
                <w:sz w:val="24"/>
                <w:szCs w:val="24"/>
              </w:rPr>
              <w:t>Bước 1.</w:t>
            </w:r>
            <w:r w:rsidRPr="00435F64">
              <w:rPr>
                <w:rFonts w:ascii="Times New Roman" w:hAnsi="Times New Roman" w:cs="Times New Roman"/>
                <w:sz w:val="24"/>
                <w:szCs w:val="24"/>
              </w:rPr>
              <w:t xml:space="preserve"> PĐT ra thông báo nhắc</w:t>
            </w:r>
            <w:r>
              <w:rPr>
                <w:rFonts w:ascii="Times New Roman" w:hAnsi="Times New Roman" w:cs="Times New Roman"/>
                <w:sz w:val="24"/>
                <w:szCs w:val="24"/>
              </w:rPr>
              <w:t xml:space="preserve"> các Khoa</w:t>
            </w:r>
            <w:r w:rsidRPr="00435F64">
              <w:rPr>
                <w:rFonts w:ascii="Times New Roman" w:hAnsi="Times New Roman" w:cs="Times New Roman"/>
                <w:sz w:val="24"/>
                <w:szCs w:val="24"/>
              </w:rPr>
              <w:t xml:space="preserve"> việc</w:t>
            </w:r>
            <w:r>
              <w:rPr>
                <w:rFonts w:ascii="Times New Roman" w:hAnsi="Times New Roman" w:cs="Times New Roman"/>
                <w:sz w:val="24"/>
                <w:szCs w:val="24"/>
              </w:rPr>
              <w:t xml:space="preserve"> tổ chức cho NCS</w:t>
            </w:r>
            <w:r w:rsidRPr="00435F64">
              <w:rPr>
                <w:rFonts w:ascii="Times New Roman" w:hAnsi="Times New Roman" w:cs="Times New Roman"/>
                <w:sz w:val="24"/>
                <w:szCs w:val="24"/>
              </w:rPr>
              <w:t xml:space="preserve"> báo cáo tiến độ</w:t>
            </w:r>
          </w:p>
        </w:tc>
        <w:tc>
          <w:tcPr>
            <w:tcW w:w="2127" w:type="dxa"/>
          </w:tcPr>
          <w:p w14:paraId="6D133FDA"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4571B0CF" w14:textId="5DDDB432" w:rsidR="0023042A" w:rsidRPr="009C7C3A" w:rsidRDefault="0023042A" w:rsidP="0024297B">
            <w:pPr>
              <w:spacing w:before="60" w:after="60" w:line="240" w:lineRule="atLeast"/>
              <w:jc w:val="both"/>
              <w:rPr>
                <w:rFonts w:ascii="Times New Roman" w:hAnsi="Times New Roman" w:cs="Times New Roman"/>
                <w:color w:val="000000" w:themeColor="text1"/>
                <w:sz w:val="24"/>
                <w:szCs w:val="24"/>
              </w:rPr>
            </w:pPr>
            <w:r w:rsidRPr="009C7C3A">
              <w:rPr>
                <w:rFonts w:ascii="Times New Roman" w:hAnsi="Times New Roman" w:cs="Times New Roman"/>
                <w:color w:val="000000" w:themeColor="text1"/>
                <w:sz w:val="24"/>
                <w:szCs w:val="24"/>
              </w:rPr>
              <w:t>1 tháng trước thời điểm NCS báo cáo tiến độ, PĐT lập Kế hoạch báo cáo tiến độ cụ thể</w:t>
            </w:r>
          </w:p>
          <w:p w14:paraId="168578AC" w14:textId="62CEC8FB" w:rsidR="0023042A" w:rsidRDefault="0023042A" w:rsidP="009C7C3A">
            <w:pPr>
              <w:spacing w:before="60" w:after="60" w:line="240" w:lineRule="atLeast"/>
              <w:jc w:val="both"/>
              <w:rPr>
                <w:rFonts w:ascii="Times New Roman" w:hAnsi="Times New Roman" w:cs="Times New Roman"/>
                <w:sz w:val="24"/>
                <w:szCs w:val="24"/>
              </w:rPr>
            </w:pPr>
            <w:r w:rsidRPr="009C7C3A">
              <w:rPr>
                <w:rFonts w:ascii="Times New Roman" w:hAnsi="Times New Roman" w:cs="Times New Roman"/>
                <w:color w:val="000000" w:themeColor="text1"/>
                <w:sz w:val="24"/>
                <w:szCs w:val="24"/>
              </w:rPr>
              <w:t>1 lần/học kỳ (Tháng 5 và 11)</w:t>
            </w:r>
          </w:p>
        </w:tc>
      </w:tr>
      <w:tr w:rsidR="0023042A" w14:paraId="7DAB307D" w14:textId="77777777" w:rsidTr="00A64D51">
        <w:trPr>
          <w:trHeight w:val="1296"/>
        </w:trPr>
        <w:tc>
          <w:tcPr>
            <w:tcW w:w="670" w:type="dxa"/>
            <w:vMerge/>
          </w:tcPr>
          <w:p w14:paraId="234721EF"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7AED9B4C"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3F991391" w14:textId="5B2AB396"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2</w:t>
            </w:r>
            <w:r w:rsidRPr="00893622">
              <w:rPr>
                <w:rFonts w:ascii="Times New Roman" w:hAnsi="Times New Roman" w:cs="Times New Roman"/>
                <w:b/>
                <w:sz w:val="24"/>
                <w:szCs w:val="24"/>
              </w:rPr>
              <w:t>.</w:t>
            </w:r>
            <w:r>
              <w:rPr>
                <w:rFonts w:ascii="Times New Roman" w:hAnsi="Times New Roman" w:cs="Times New Roman"/>
                <w:sz w:val="24"/>
                <w:szCs w:val="24"/>
              </w:rPr>
              <w:t xml:space="preserve"> Khoa thông báo kế hoạch cho bộ môn và NCS (Khoa gửi danh sách NCS của từng BM)</w:t>
            </w:r>
          </w:p>
          <w:p w14:paraId="0D88C476" w14:textId="0453199B"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BM lên kế hoạch tổ chức báo cáo tiến độ cho NCS, thông báo NCS và Khoa về kế hoạch triển khai </w:t>
            </w:r>
          </w:p>
          <w:p w14:paraId="55BD336B" w14:textId="70D475DD"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NCS hoàn thành báo cáo tiến độ theo mẫu (xin chữ ký của CBHD) và nộp cho BM</w:t>
            </w:r>
          </w:p>
          <w:p w14:paraId="6E907F55" w14:textId="495C511E"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3</w:t>
            </w:r>
            <w:r w:rsidRPr="00893622">
              <w:rPr>
                <w:rFonts w:ascii="Times New Roman" w:hAnsi="Times New Roman" w:cs="Times New Roman"/>
                <w:b/>
                <w:sz w:val="24"/>
                <w:szCs w:val="24"/>
              </w:rPr>
              <w:t>.</w:t>
            </w:r>
            <w:r>
              <w:rPr>
                <w:rFonts w:ascii="Times New Roman" w:hAnsi="Times New Roman" w:cs="Times New Roman"/>
                <w:sz w:val="24"/>
                <w:szCs w:val="24"/>
              </w:rPr>
              <w:t xml:space="preserve"> Các BM tổ chức cho NCS báo cáo tiến độ. Bộ môn báo cáo kết quả cho Khoa theo mẫu (biên bản báo cáo tiến độ cho từng NCS và danh sách NCS không báo cáo tiến độ)</w:t>
            </w:r>
          </w:p>
          <w:p w14:paraId="086BABC6" w14:textId="6E8B3039" w:rsidR="0023042A" w:rsidRDefault="0023042A" w:rsidP="0024297B">
            <w:pPr>
              <w:spacing w:before="60" w:after="60" w:line="240" w:lineRule="atLeast"/>
              <w:jc w:val="both"/>
              <w:rPr>
                <w:rFonts w:ascii="Times New Roman" w:hAnsi="Times New Roman" w:cs="Times New Roman"/>
                <w:b/>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4</w:t>
            </w:r>
            <w:r w:rsidRPr="00893622">
              <w:rPr>
                <w:rFonts w:ascii="Times New Roman" w:hAnsi="Times New Roman" w:cs="Times New Roman"/>
                <w:b/>
                <w:sz w:val="24"/>
                <w:szCs w:val="24"/>
              </w:rPr>
              <w:t>.</w:t>
            </w:r>
            <w:r>
              <w:rPr>
                <w:rFonts w:ascii="Times New Roman" w:hAnsi="Times New Roman" w:cs="Times New Roman"/>
                <w:sz w:val="24"/>
                <w:szCs w:val="24"/>
              </w:rPr>
              <w:t xml:space="preserve"> Khoa tổng hợp, rà soát và gửi kết quả báo cáo tiến độ cho PĐT</w:t>
            </w:r>
          </w:p>
        </w:tc>
        <w:tc>
          <w:tcPr>
            <w:tcW w:w="2127" w:type="dxa"/>
          </w:tcPr>
          <w:p w14:paraId="25A97378"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30A1260" w14:textId="06D17E10" w:rsidR="0023042A" w:rsidRDefault="0023042A" w:rsidP="009C7C3A">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Báo cáo 1 lần/học kỳ (tháng 5 và tháng 11)</w:t>
            </w:r>
          </w:p>
          <w:p w14:paraId="2DDDEC41" w14:textId="2BC6F296" w:rsidR="0023042A" w:rsidRDefault="0023042A" w:rsidP="009C7C3A">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BM gửi kế hoạch không quá 1 tuần sau khi nhận thông báo từ Khoa</w:t>
            </w:r>
          </w:p>
          <w:p w14:paraId="411A5CDE" w14:textId="77777777" w:rsidR="0023042A" w:rsidRDefault="0023042A" w:rsidP="009C7C3A">
            <w:pPr>
              <w:spacing w:before="60" w:after="60" w:line="240" w:lineRule="atLeast"/>
              <w:jc w:val="both"/>
              <w:rPr>
                <w:rFonts w:ascii="Times New Roman" w:hAnsi="Times New Roman" w:cs="Times New Roman"/>
                <w:sz w:val="24"/>
                <w:szCs w:val="24"/>
              </w:rPr>
            </w:pPr>
          </w:p>
          <w:p w14:paraId="2B697642" w14:textId="77777777" w:rsidR="0023042A" w:rsidRDefault="0023042A" w:rsidP="009C7C3A">
            <w:pPr>
              <w:spacing w:before="60" w:after="60" w:line="240" w:lineRule="atLeast"/>
              <w:jc w:val="both"/>
              <w:rPr>
                <w:rFonts w:ascii="Times New Roman" w:hAnsi="Times New Roman" w:cs="Times New Roman"/>
                <w:sz w:val="24"/>
                <w:szCs w:val="24"/>
              </w:rPr>
            </w:pPr>
          </w:p>
          <w:p w14:paraId="07EA9201" w14:textId="77777777" w:rsidR="0023042A" w:rsidRDefault="0023042A" w:rsidP="009C7C3A">
            <w:pPr>
              <w:spacing w:before="60" w:after="60" w:line="240" w:lineRule="atLeast"/>
              <w:jc w:val="both"/>
              <w:rPr>
                <w:rFonts w:ascii="Times New Roman" w:hAnsi="Times New Roman" w:cs="Times New Roman"/>
                <w:sz w:val="24"/>
                <w:szCs w:val="24"/>
              </w:rPr>
            </w:pPr>
          </w:p>
          <w:p w14:paraId="70BF8055" w14:textId="50017F44" w:rsidR="0023042A" w:rsidRPr="009C7C3A" w:rsidRDefault="0023042A" w:rsidP="00B44EC7">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BM gửi báo cáo cho Khoa không quá 4 ngày sau khi tổ chức cho NCS báo cáo</w:t>
            </w:r>
          </w:p>
        </w:tc>
      </w:tr>
      <w:tr w:rsidR="0023042A" w14:paraId="5CB3D1D8" w14:textId="77777777" w:rsidTr="00A64D51">
        <w:trPr>
          <w:trHeight w:val="384"/>
        </w:trPr>
        <w:tc>
          <w:tcPr>
            <w:tcW w:w="670" w:type="dxa"/>
            <w:vMerge/>
          </w:tcPr>
          <w:p w14:paraId="2115E04B" w14:textId="35CD3E04"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5F4A58AA"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42384D2C" w14:textId="063F4CA3" w:rsidR="0023042A" w:rsidRPr="00893622" w:rsidRDefault="0023042A" w:rsidP="0024297B">
            <w:pPr>
              <w:spacing w:before="60" w:after="60" w:line="240" w:lineRule="atLeast"/>
              <w:jc w:val="both"/>
              <w:rPr>
                <w:rFonts w:ascii="Times New Roman" w:hAnsi="Times New Roman" w:cs="Times New Roman"/>
                <w:b/>
                <w:sz w:val="24"/>
                <w:szCs w:val="24"/>
              </w:rPr>
            </w:pPr>
            <w:r w:rsidRPr="00D42EA4">
              <w:rPr>
                <w:rFonts w:ascii="Times New Roman" w:hAnsi="Times New Roman" w:cs="Times New Roman"/>
                <w:b/>
                <w:sz w:val="24"/>
                <w:szCs w:val="24"/>
              </w:rPr>
              <w:t>Bước 5.</w:t>
            </w:r>
            <w:r>
              <w:rPr>
                <w:rFonts w:ascii="Times New Roman" w:hAnsi="Times New Roman" w:cs="Times New Roman"/>
                <w:sz w:val="24"/>
                <w:szCs w:val="24"/>
              </w:rPr>
              <w:t xml:space="preserve"> PĐT ra thông báo các trường hợp NCS không báo cáo tiến độ</w:t>
            </w:r>
          </w:p>
        </w:tc>
        <w:tc>
          <w:tcPr>
            <w:tcW w:w="2127" w:type="dxa"/>
          </w:tcPr>
          <w:p w14:paraId="04F55B8B"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53C58CB5" w14:textId="0DF915E6"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Không quá 1 tuần sau khi nhận được báo cáo của Khoa</w:t>
            </w:r>
          </w:p>
        </w:tc>
      </w:tr>
      <w:tr w:rsidR="0023042A" w14:paraId="35DEF732" w14:textId="77777777" w:rsidTr="00A64D51">
        <w:trPr>
          <w:trHeight w:val="630"/>
        </w:trPr>
        <w:tc>
          <w:tcPr>
            <w:tcW w:w="670" w:type="dxa"/>
            <w:vMerge w:val="restart"/>
          </w:tcPr>
          <w:p w14:paraId="1CDAB3A2"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0D29FDA9" w14:textId="270C460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Đổi đề tài luận án tiến sĩ, điều chỉnh tên đề tài, thay đổi cán bộ hướng dẫn</w:t>
            </w:r>
          </w:p>
        </w:tc>
        <w:tc>
          <w:tcPr>
            <w:tcW w:w="5103" w:type="dxa"/>
          </w:tcPr>
          <w:p w14:paraId="29732BBB" w14:textId="661C43BB" w:rsidR="0023042A" w:rsidRPr="00150D20" w:rsidRDefault="0023042A" w:rsidP="0024297B">
            <w:pPr>
              <w:spacing w:before="60" w:after="60" w:line="240" w:lineRule="atLeast"/>
              <w:jc w:val="both"/>
              <w:rPr>
                <w:rFonts w:ascii="Times New Roman" w:hAnsi="Times New Roman" w:cs="Times New Roman"/>
                <w:b/>
                <w:color w:val="FF0000"/>
                <w:sz w:val="24"/>
                <w:szCs w:val="24"/>
              </w:rPr>
            </w:pPr>
            <w:r>
              <w:rPr>
                <w:rFonts w:ascii="Times New Roman" w:hAnsi="Times New Roman" w:cs="Times New Roman"/>
                <w:b/>
                <w:sz w:val="24"/>
                <w:szCs w:val="24"/>
              </w:rPr>
              <w:t>Bước 1.</w:t>
            </w:r>
            <w:r w:rsidRPr="00024FEA">
              <w:rPr>
                <w:rFonts w:ascii="Times New Roman" w:hAnsi="Times New Roman" w:cs="Times New Roman"/>
                <w:sz w:val="24"/>
                <w:szCs w:val="24"/>
              </w:rPr>
              <w:t xml:space="preserve"> NCS làm đơn nộp cho Khoa</w:t>
            </w:r>
            <w:r>
              <w:rPr>
                <w:rFonts w:ascii="Times New Roman" w:hAnsi="Times New Roman" w:cs="Times New Roman"/>
                <w:sz w:val="24"/>
                <w:szCs w:val="24"/>
              </w:rPr>
              <w:t xml:space="preserve"> (theo mẫu) và </w:t>
            </w:r>
            <w:r w:rsidRPr="0023042A">
              <w:rPr>
                <w:rFonts w:ascii="Times New Roman" w:hAnsi="Times New Roman" w:cs="Times New Roman"/>
                <w:sz w:val="24"/>
                <w:szCs w:val="24"/>
              </w:rPr>
              <w:t>6 bản đề cương (nếu thay đổi hướng nghiên cứu)</w:t>
            </w:r>
          </w:p>
          <w:p w14:paraId="1EF4EB87" w14:textId="73738CCE" w:rsidR="0023042A" w:rsidRPr="00FF3FA5" w:rsidRDefault="0023042A" w:rsidP="0024297B">
            <w:pPr>
              <w:spacing w:before="60" w:after="6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Bước 2. </w:t>
            </w:r>
            <w:r w:rsidRPr="009B4F5E">
              <w:rPr>
                <w:rFonts w:ascii="Times New Roman" w:hAnsi="Times New Roman" w:cs="Times New Roman"/>
                <w:sz w:val="24"/>
                <w:szCs w:val="24"/>
              </w:rPr>
              <w:t xml:space="preserve">Khoa </w:t>
            </w:r>
            <w:r>
              <w:rPr>
                <w:rFonts w:ascii="Times New Roman" w:hAnsi="Times New Roman" w:cs="Times New Roman"/>
                <w:sz w:val="24"/>
                <w:szCs w:val="24"/>
              </w:rPr>
              <w:t>làm công văn đề xuất bao gồm các thông tin: Tên đề tài mới, tên CBHD mới (nếu thay đổi cả CBHD), Tiểu ban đánh giá đề cương đề tài mới</w:t>
            </w:r>
          </w:p>
        </w:tc>
        <w:tc>
          <w:tcPr>
            <w:tcW w:w="2127" w:type="dxa"/>
          </w:tcPr>
          <w:p w14:paraId="34FC572F"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4FA9884E" w14:textId="22481705" w:rsidR="0023042A" w:rsidRDefault="0023042A" w:rsidP="0024297B">
            <w:pPr>
              <w:spacing w:before="60" w:after="60" w:line="240" w:lineRule="atLeast"/>
              <w:jc w:val="both"/>
              <w:rPr>
                <w:rFonts w:ascii="Times New Roman" w:hAnsi="Times New Roman" w:cs="Times New Roman"/>
                <w:sz w:val="24"/>
                <w:szCs w:val="24"/>
              </w:rPr>
            </w:pPr>
            <w:r w:rsidRPr="004A49D3">
              <w:rPr>
                <w:rFonts w:ascii="Times New Roman" w:hAnsi="Times New Roman" w:cs="Times New Roman"/>
                <w:sz w:val="24"/>
                <w:szCs w:val="24"/>
              </w:rPr>
              <w:t>Chậm nhất là một năm trước khi nghiên cứu sinh hết thời hạn đào tạo</w:t>
            </w:r>
          </w:p>
        </w:tc>
      </w:tr>
      <w:tr w:rsidR="0023042A" w14:paraId="5B7F31FB" w14:textId="77777777" w:rsidTr="00A64D51">
        <w:trPr>
          <w:trHeight w:val="378"/>
        </w:trPr>
        <w:tc>
          <w:tcPr>
            <w:tcW w:w="670" w:type="dxa"/>
            <w:vMerge/>
          </w:tcPr>
          <w:p w14:paraId="737B73DE"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6219052E"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74E8A786" w14:textId="38BA0605" w:rsidR="0023042A" w:rsidRDefault="0023042A" w:rsidP="0024297B">
            <w:pPr>
              <w:spacing w:before="60" w:after="60" w:line="240" w:lineRule="atLeast"/>
              <w:jc w:val="both"/>
              <w:rPr>
                <w:rFonts w:ascii="Times New Roman" w:hAnsi="Times New Roman" w:cs="Times New Roman"/>
                <w:b/>
                <w:sz w:val="24"/>
                <w:szCs w:val="24"/>
              </w:rPr>
            </w:pPr>
            <w:r w:rsidRPr="009B4F5E">
              <w:rPr>
                <w:rFonts w:ascii="Times New Roman" w:hAnsi="Times New Roman" w:cs="Times New Roman"/>
                <w:b/>
                <w:sz w:val="24"/>
                <w:szCs w:val="24"/>
              </w:rPr>
              <w:t xml:space="preserve">Bước </w:t>
            </w:r>
            <w:r>
              <w:rPr>
                <w:rFonts w:ascii="Times New Roman" w:hAnsi="Times New Roman" w:cs="Times New Roman"/>
                <w:b/>
                <w:sz w:val="24"/>
                <w:szCs w:val="24"/>
              </w:rPr>
              <w:t>3</w:t>
            </w:r>
            <w:r w:rsidRPr="009B4F5E">
              <w:rPr>
                <w:rFonts w:ascii="Times New Roman" w:hAnsi="Times New Roman" w:cs="Times New Roman"/>
                <w:b/>
                <w:sz w:val="24"/>
                <w:szCs w:val="24"/>
              </w:rPr>
              <w:t>.</w:t>
            </w:r>
            <w:r>
              <w:rPr>
                <w:rFonts w:ascii="Times New Roman" w:hAnsi="Times New Roman" w:cs="Times New Roman"/>
                <w:sz w:val="24"/>
                <w:szCs w:val="24"/>
              </w:rPr>
              <w:t xml:space="preserve"> Phòng đào tạo ra QĐ thành lập Tiểu ban đánh giá đề cương mới</w:t>
            </w:r>
          </w:p>
        </w:tc>
        <w:tc>
          <w:tcPr>
            <w:tcW w:w="2127" w:type="dxa"/>
          </w:tcPr>
          <w:p w14:paraId="1C6FBC83"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59FB8BF" w14:textId="1C68C010" w:rsidR="0023042A" w:rsidRPr="0023042A" w:rsidRDefault="0023042A" w:rsidP="00617F90">
            <w:pPr>
              <w:spacing w:before="60" w:after="60" w:line="240" w:lineRule="atLeast"/>
              <w:jc w:val="both"/>
              <w:rPr>
                <w:rFonts w:ascii="Times New Roman" w:hAnsi="Times New Roman" w:cs="Times New Roman"/>
                <w:sz w:val="24"/>
                <w:szCs w:val="24"/>
              </w:rPr>
            </w:pPr>
            <w:r w:rsidRPr="0023042A">
              <w:rPr>
                <w:rFonts w:ascii="Times New Roman" w:hAnsi="Times New Roman" w:cs="Times New Roman"/>
                <w:sz w:val="24"/>
                <w:szCs w:val="24"/>
              </w:rPr>
              <w:t>Không quá 1 tuần kể từ khi nhận CV của Khoa</w:t>
            </w:r>
          </w:p>
        </w:tc>
      </w:tr>
      <w:tr w:rsidR="0023042A" w14:paraId="19A59215" w14:textId="77777777" w:rsidTr="00A64D51">
        <w:trPr>
          <w:trHeight w:val="648"/>
        </w:trPr>
        <w:tc>
          <w:tcPr>
            <w:tcW w:w="670" w:type="dxa"/>
            <w:vMerge/>
          </w:tcPr>
          <w:p w14:paraId="07D77B77"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70A8354E"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6150853E" w14:textId="77777777" w:rsidR="0023042A" w:rsidRDefault="0023042A" w:rsidP="0024297B">
            <w:pPr>
              <w:spacing w:before="60" w:after="60" w:line="240" w:lineRule="atLeast"/>
              <w:jc w:val="both"/>
              <w:rPr>
                <w:rFonts w:ascii="Times New Roman" w:hAnsi="Times New Roman" w:cs="Times New Roman"/>
                <w:sz w:val="24"/>
                <w:szCs w:val="24"/>
              </w:rPr>
            </w:pPr>
            <w:r w:rsidRPr="009B4F5E">
              <w:rPr>
                <w:rFonts w:ascii="Times New Roman" w:hAnsi="Times New Roman" w:cs="Times New Roman"/>
                <w:b/>
                <w:sz w:val="24"/>
                <w:szCs w:val="24"/>
              </w:rPr>
              <w:t xml:space="preserve">Bước </w:t>
            </w:r>
            <w:r>
              <w:rPr>
                <w:rFonts w:ascii="Times New Roman" w:hAnsi="Times New Roman" w:cs="Times New Roman"/>
                <w:b/>
                <w:sz w:val="24"/>
                <w:szCs w:val="24"/>
              </w:rPr>
              <w:t>4</w:t>
            </w:r>
            <w:r w:rsidRPr="009B4F5E">
              <w:rPr>
                <w:rFonts w:ascii="Times New Roman" w:hAnsi="Times New Roman" w:cs="Times New Roman"/>
                <w:b/>
                <w:sz w:val="24"/>
                <w:szCs w:val="24"/>
              </w:rPr>
              <w:t>.</w:t>
            </w:r>
            <w:r>
              <w:rPr>
                <w:rFonts w:ascii="Times New Roman" w:hAnsi="Times New Roman" w:cs="Times New Roman"/>
                <w:sz w:val="24"/>
                <w:szCs w:val="24"/>
              </w:rPr>
              <w:t xml:space="preserve"> Khoa tổ chức họp Tiểu ban đánh giá đề cương và nộp lại kết quả cho Phòng đào tạo</w:t>
            </w:r>
          </w:p>
          <w:p w14:paraId="0011F092" w14:textId="07A758EB" w:rsidR="0023042A" w:rsidRPr="0023042A" w:rsidRDefault="0023042A" w:rsidP="0024297B">
            <w:pPr>
              <w:spacing w:before="60" w:after="60" w:line="240" w:lineRule="atLeast"/>
              <w:jc w:val="both"/>
              <w:rPr>
                <w:rFonts w:ascii="Times New Roman" w:hAnsi="Times New Roman" w:cs="Times New Roman"/>
                <w:b/>
                <w:i/>
                <w:sz w:val="24"/>
                <w:szCs w:val="24"/>
              </w:rPr>
            </w:pPr>
            <w:r w:rsidRPr="0023042A">
              <w:rPr>
                <w:rFonts w:ascii="Times New Roman" w:hAnsi="Times New Roman" w:cs="Times New Roman"/>
                <w:i/>
                <w:sz w:val="24"/>
                <w:szCs w:val="24"/>
              </w:rPr>
              <w:t>Khoa gửi đề cương và quyết định cho các thành viên Tiểu ban</w:t>
            </w:r>
          </w:p>
        </w:tc>
        <w:tc>
          <w:tcPr>
            <w:tcW w:w="2127" w:type="dxa"/>
          </w:tcPr>
          <w:p w14:paraId="4B46AEA3"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71A67363" w14:textId="799CEB91" w:rsidR="0023042A" w:rsidRPr="0023042A" w:rsidRDefault="0023042A" w:rsidP="0024297B">
            <w:pPr>
              <w:spacing w:before="60" w:after="60" w:line="240" w:lineRule="atLeast"/>
              <w:jc w:val="both"/>
              <w:rPr>
                <w:rFonts w:ascii="Times New Roman" w:hAnsi="Times New Roman" w:cs="Times New Roman"/>
                <w:sz w:val="24"/>
                <w:szCs w:val="24"/>
              </w:rPr>
            </w:pPr>
            <w:r w:rsidRPr="0023042A">
              <w:rPr>
                <w:rFonts w:ascii="Times New Roman" w:hAnsi="Times New Roman" w:cs="Times New Roman"/>
                <w:sz w:val="24"/>
                <w:szCs w:val="24"/>
              </w:rPr>
              <w:t>Có biên nhận về nộp hồ sơ</w:t>
            </w:r>
          </w:p>
        </w:tc>
      </w:tr>
      <w:tr w:rsidR="0023042A" w14:paraId="233304AF" w14:textId="77777777" w:rsidTr="00A64D51">
        <w:trPr>
          <w:trHeight w:val="648"/>
        </w:trPr>
        <w:tc>
          <w:tcPr>
            <w:tcW w:w="670" w:type="dxa"/>
            <w:vMerge/>
          </w:tcPr>
          <w:p w14:paraId="0256E371"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5A600751"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788215CC" w14:textId="77777777" w:rsidR="0023042A" w:rsidRDefault="0023042A" w:rsidP="00A45058">
            <w:pPr>
              <w:spacing w:before="60" w:after="60" w:line="240" w:lineRule="atLeast"/>
              <w:jc w:val="both"/>
              <w:rPr>
                <w:rFonts w:ascii="Times New Roman" w:hAnsi="Times New Roman" w:cs="Times New Roman"/>
                <w:sz w:val="24"/>
                <w:szCs w:val="24"/>
              </w:rPr>
            </w:pPr>
            <w:r w:rsidRPr="009B4F5E">
              <w:rPr>
                <w:rFonts w:ascii="Times New Roman" w:hAnsi="Times New Roman" w:cs="Times New Roman"/>
                <w:b/>
                <w:sz w:val="24"/>
                <w:szCs w:val="24"/>
              </w:rPr>
              <w:t xml:space="preserve">Bước </w:t>
            </w:r>
            <w:r>
              <w:rPr>
                <w:rFonts w:ascii="Times New Roman" w:hAnsi="Times New Roman" w:cs="Times New Roman"/>
                <w:b/>
                <w:sz w:val="24"/>
                <w:szCs w:val="24"/>
              </w:rPr>
              <w:t>5</w:t>
            </w:r>
            <w:r w:rsidRPr="009B4F5E">
              <w:rPr>
                <w:rFonts w:ascii="Times New Roman" w:hAnsi="Times New Roman" w:cs="Times New Roman"/>
                <w:b/>
                <w:sz w:val="24"/>
                <w:szCs w:val="24"/>
              </w:rPr>
              <w:t>.</w:t>
            </w:r>
            <w:r>
              <w:rPr>
                <w:rFonts w:ascii="Times New Roman" w:hAnsi="Times New Roman" w:cs="Times New Roman"/>
                <w:sz w:val="24"/>
                <w:szCs w:val="24"/>
              </w:rPr>
              <w:t xml:space="preserve"> Căn cứ và kết quả đánh giá đề cương và đề xuất của Khoa, Nhà trường ra quyết định thay đổi đề tài luận án</w:t>
            </w:r>
          </w:p>
          <w:p w14:paraId="5B40812F" w14:textId="153FC98F" w:rsidR="0023042A" w:rsidRDefault="0023042A" w:rsidP="0024297B">
            <w:pPr>
              <w:spacing w:before="60" w:after="60" w:line="240" w:lineRule="atLeast"/>
              <w:jc w:val="both"/>
              <w:rPr>
                <w:rFonts w:ascii="Times New Roman" w:hAnsi="Times New Roman" w:cs="Times New Roman"/>
                <w:sz w:val="24"/>
                <w:szCs w:val="24"/>
              </w:rPr>
            </w:pPr>
            <w:r w:rsidRPr="009C79D4">
              <w:rPr>
                <w:rFonts w:ascii="Times New Roman" w:hAnsi="Times New Roman" w:cs="Times New Roman"/>
                <w:b/>
                <w:sz w:val="24"/>
                <w:szCs w:val="24"/>
              </w:rPr>
              <w:t>Lưu ý:</w:t>
            </w:r>
            <w:r>
              <w:rPr>
                <w:rFonts w:ascii="Times New Roman" w:hAnsi="Times New Roman" w:cs="Times New Roman"/>
                <w:sz w:val="24"/>
                <w:szCs w:val="24"/>
              </w:rPr>
              <w:t xml:space="preserve"> Nếu chỉ thay đổi ở mức bổ sung/rút/thay thế CBHD hoặc điều chỉnh tên đề tài (mà không thay đổi hướng nghiên cứu) thì chỉ cần </w:t>
            </w:r>
            <w:r w:rsidR="008711A4">
              <w:rPr>
                <w:rFonts w:ascii="Times New Roman" w:hAnsi="Times New Roman" w:cs="Times New Roman"/>
                <w:sz w:val="24"/>
                <w:szCs w:val="24"/>
              </w:rPr>
              <w:t>ba</w:t>
            </w:r>
            <w:r>
              <w:rPr>
                <w:rFonts w:ascii="Times New Roman" w:hAnsi="Times New Roman" w:cs="Times New Roman"/>
                <w:sz w:val="24"/>
                <w:szCs w:val="24"/>
              </w:rPr>
              <w:t xml:space="preserve"> </w:t>
            </w:r>
            <w:r w:rsidRPr="0023042A">
              <w:rPr>
                <w:rFonts w:ascii="Times New Roman" w:hAnsi="Times New Roman" w:cs="Times New Roman"/>
                <w:sz w:val="24"/>
                <w:szCs w:val="24"/>
              </w:rPr>
              <w:t>bước 1</w:t>
            </w:r>
            <w:r w:rsidR="008711A4">
              <w:rPr>
                <w:rFonts w:ascii="Times New Roman" w:hAnsi="Times New Roman" w:cs="Times New Roman"/>
                <w:sz w:val="24"/>
                <w:szCs w:val="24"/>
              </w:rPr>
              <w:t xml:space="preserve"> (không cần đề cương)</w:t>
            </w:r>
            <w:r w:rsidRPr="0023042A">
              <w:rPr>
                <w:rFonts w:ascii="Times New Roman" w:hAnsi="Times New Roman" w:cs="Times New Roman"/>
                <w:sz w:val="24"/>
                <w:szCs w:val="24"/>
              </w:rPr>
              <w:t>, 2 và 5.</w:t>
            </w:r>
            <w:r>
              <w:rPr>
                <w:rFonts w:ascii="Times New Roman" w:hAnsi="Times New Roman" w:cs="Times New Roman"/>
                <w:sz w:val="24"/>
                <w:szCs w:val="24"/>
              </w:rPr>
              <w:t xml:space="preserve"> </w:t>
            </w:r>
          </w:p>
          <w:p w14:paraId="2736FC17" w14:textId="77777777" w:rsidR="0023042A" w:rsidRPr="008E7EDC" w:rsidRDefault="0023042A" w:rsidP="004A49D3">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Nhà trường gửi QĐ tới Khoa, Khoa gửi tới NCS và CBHD</w:t>
            </w:r>
          </w:p>
          <w:p w14:paraId="3105A125" w14:textId="0371CE75" w:rsidR="0023042A" w:rsidRPr="009B4F5E" w:rsidRDefault="0023042A" w:rsidP="004A49D3">
            <w:pPr>
              <w:spacing w:before="60" w:after="60" w:line="240" w:lineRule="atLeast"/>
              <w:jc w:val="both"/>
              <w:rPr>
                <w:rFonts w:ascii="Times New Roman" w:hAnsi="Times New Roman" w:cs="Times New Roman"/>
                <w:b/>
                <w:sz w:val="24"/>
                <w:szCs w:val="24"/>
              </w:rPr>
            </w:pPr>
            <w:r w:rsidRPr="008E7EDC">
              <w:rPr>
                <w:rFonts w:ascii="Times New Roman" w:hAnsi="Times New Roman" w:cs="Times New Roman"/>
                <w:i/>
                <w:sz w:val="24"/>
                <w:szCs w:val="24"/>
              </w:rPr>
              <w:t>Khoa lưu lại thông tin thay đổi để quản lý</w:t>
            </w:r>
          </w:p>
        </w:tc>
        <w:tc>
          <w:tcPr>
            <w:tcW w:w="2127" w:type="dxa"/>
          </w:tcPr>
          <w:p w14:paraId="4003D671"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6E468A42" w14:textId="4558E8EE" w:rsidR="0023042A" w:rsidRPr="00617F90" w:rsidRDefault="0023042A" w:rsidP="0024297B">
            <w:pPr>
              <w:spacing w:before="60" w:after="60" w:line="240" w:lineRule="atLeast"/>
              <w:jc w:val="both"/>
              <w:rPr>
                <w:rFonts w:ascii="Times New Roman" w:hAnsi="Times New Roman" w:cs="Times New Roman"/>
                <w:color w:val="FF0000"/>
                <w:sz w:val="24"/>
                <w:szCs w:val="24"/>
              </w:rPr>
            </w:pPr>
            <w:r>
              <w:rPr>
                <w:rFonts w:ascii="Times New Roman" w:hAnsi="Times New Roman" w:cs="Times New Roman"/>
                <w:sz w:val="24"/>
                <w:szCs w:val="24"/>
              </w:rPr>
              <w:t>Không quá 1 tuần</w:t>
            </w:r>
          </w:p>
        </w:tc>
      </w:tr>
      <w:tr w:rsidR="0023042A" w14:paraId="57BDEDD1" w14:textId="77777777" w:rsidTr="00A64D51">
        <w:trPr>
          <w:trHeight w:val="312"/>
        </w:trPr>
        <w:tc>
          <w:tcPr>
            <w:tcW w:w="670" w:type="dxa"/>
            <w:vMerge w:val="restart"/>
          </w:tcPr>
          <w:p w14:paraId="44A7096E"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572193D5" w14:textId="5DCAAE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Thực hiện chuyên đề tiến sĩ, tiểu luận tổng quan (TLTQ)</w:t>
            </w:r>
          </w:p>
        </w:tc>
        <w:tc>
          <w:tcPr>
            <w:tcW w:w="5103" w:type="dxa"/>
          </w:tcPr>
          <w:p w14:paraId="7D0F0824" w14:textId="777777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b/>
                <w:sz w:val="24"/>
                <w:szCs w:val="24"/>
              </w:rPr>
              <w:t>Bước 1.</w:t>
            </w:r>
            <w:r w:rsidRPr="002274C7">
              <w:rPr>
                <w:rFonts w:ascii="Times New Roman" w:hAnsi="Times New Roman" w:cs="Times New Roman"/>
                <w:sz w:val="24"/>
                <w:szCs w:val="24"/>
              </w:rPr>
              <w:t xml:space="preserve"> NCS</w:t>
            </w:r>
            <w:r>
              <w:rPr>
                <w:rFonts w:ascii="Times New Roman" w:hAnsi="Times New Roman" w:cs="Times New Roman"/>
                <w:sz w:val="24"/>
                <w:szCs w:val="24"/>
              </w:rPr>
              <w:t xml:space="preserve"> và CBHD xác định tên và xây dựng đề cương chuyên đề</w:t>
            </w:r>
          </w:p>
          <w:p w14:paraId="40EB0F93" w14:textId="77777777" w:rsidR="0023042A" w:rsidRPr="0023042A" w:rsidRDefault="0023042A" w:rsidP="00FB46FF">
            <w:pPr>
              <w:spacing w:before="60" w:after="60" w:line="240" w:lineRule="atLeast"/>
              <w:jc w:val="both"/>
              <w:rPr>
                <w:rFonts w:ascii="Times New Roman" w:hAnsi="Times New Roman" w:cs="Times New Roman"/>
                <w:sz w:val="24"/>
                <w:szCs w:val="24"/>
              </w:rPr>
            </w:pPr>
            <w:r w:rsidRPr="0023042A">
              <w:rPr>
                <w:rFonts w:ascii="Times New Roman" w:hAnsi="Times New Roman" w:cs="Times New Roman"/>
                <w:b/>
                <w:sz w:val="24"/>
                <w:szCs w:val="24"/>
              </w:rPr>
              <w:t>Bước 2.</w:t>
            </w:r>
            <w:r w:rsidRPr="0023042A">
              <w:rPr>
                <w:rFonts w:ascii="Times New Roman" w:hAnsi="Times New Roman" w:cs="Times New Roman"/>
                <w:sz w:val="24"/>
                <w:szCs w:val="24"/>
              </w:rPr>
              <w:t xml:space="preserve"> NCS thông qua Bộ môn tên và đề cương chuyên đề, báo cáo Khoa theo mẫu dính kèm</w:t>
            </w:r>
          </w:p>
          <w:p w14:paraId="1EB8045C" w14:textId="0BB4D627" w:rsidR="0023042A" w:rsidRPr="0023042A" w:rsidRDefault="0023042A" w:rsidP="00FB46FF">
            <w:pPr>
              <w:spacing w:before="60" w:after="60" w:line="240" w:lineRule="atLeast"/>
              <w:jc w:val="both"/>
              <w:rPr>
                <w:rFonts w:ascii="Times New Roman" w:hAnsi="Times New Roman" w:cs="Times New Roman"/>
                <w:sz w:val="24"/>
                <w:szCs w:val="24"/>
              </w:rPr>
            </w:pPr>
            <w:r w:rsidRPr="0023042A">
              <w:rPr>
                <w:rFonts w:ascii="Times New Roman" w:hAnsi="Times New Roman" w:cs="Times New Roman"/>
                <w:sz w:val="24"/>
                <w:szCs w:val="24"/>
              </w:rPr>
              <w:t>Khoa ra quyết định về việc thực hiện chuyên đề cho NCS</w:t>
            </w:r>
          </w:p>
          <w:p w14:paraId="3E31282C" w14:textId="31433E47" w:rsidR="0023042A" w:rsidRPr="0023042A" w:rsidRDefault="0023042A" w:rsidP="00FB46FF">
            <w:pPr>
              <w:spacing w:before="60" w:after="60" w:line="240" w:lineRule="atLeast"/>
              <w:jc w:val="both"/>
              <w:rPr>
                <w:rFonts w:ascii="Times New Roman" w:hAnsi="Times New Roman" w:cs="Times New Roman"/>
                <w:i/>
                <w:color w:val="FF0000"/>
                <w:sz w:val="24"/>
                <w:szCs w:val="24"/>
              </w:rPr>
            </w:pPr>
            <w:r w:rsidRPr="0023042A">
              <w:rPr>
                <w:rFonts w:ascii="Times New Roman" w:hAnsi="Times New Roman" w:cs="Times New Roman"/>
                <w:i/>
                <w:sz w:val="24"/>
                <w:szCs w:val="24"/>
              </w:rPr>
              <w:t>Chú ý: Tiểu luận tổng quan (TLTQ) không phải thực hiện bước 1 và 2</w:t>
            </w:r>
          </w:p>
        </w:tc>
        <w:tc>
          <w:tcPr>
            <w:tcW w:w="2127" w:type="dxa"/>
          </w:tcPr>
          <w:p w14:paraId="7EDEF8FF"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1CDA74E0" w14:textId="1CC37D18" w:rsidR="0023042A" w:rsidRPr="008E7EDC" w:rsidRDefault="0023042A" w:rsidP="00373302">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 xml:space="preserve">Tiểu luận tổng quan phải hoàn thành (trình bày trước Tiểu ban đánh giá) trong năm đầu </w:t>
            </w:r>
          </w:p>
          <w:p w14:paraId="4B0346BF" w14:textId="2AC61C4B" w:rsidR="0023042A" w:rsidRPr="00C36916" w:rsidRDefault="0023042A" w:rsidP="001755B3">
            <w:pPr>
              <w:spacing w:before="60" w:after="60" w:line="240" w:lineRule="atLeast"/>
              <w:jc w:val="both"/>
              <w:rPr>
                <w:rFonts w:ascii="Times New Roman" w:hAnsi="Times New Roman" w:cs="Times New Roman"/>
                <w:color w:val="FF0000"/>
                <w:sz w:val="24"/>
                <w:szCs w:val="24"/>
              </w:rPr>
            </w:pPr>
            <w:r w:rsidRPr="008E7EDC">
              <w:rPr>
                <w:rFonts w:ascii="Times New Roman" w:hAnsi="Times New Roman" w:cs="Times New Roman"/>
                <w:i/>
                <w:sz w:val="24"/>
                <w:szCs w:val="24"/>
              </w:rPr>
              <w:t xml:space="preserve">Các chuyên đề còn lại phải hoàn thành (trình bày trước Tiểu ban đánh giá) trong </w:t>
            </w:r>
            <w:r w:rsidR="001755B3">
              <w:rPr>
                <w:rFonts w:ascii="Times New Roman" w:hAnsi="Times New Roman" w:cs="Times New Roman"/>
                <w:i/>
                <w:sz w:val="24"/>
                <w:szCs w:val="24"/>
              </w:rPr>
              <w:t>2</w:t>
            </w:r>
            <w:r w:rsidRPr="008E7EDC">
              <w:rPr>
                <w:rFonts w:ascii="Times New Roman" w:hAnsi="Times New Roman" w:cs="Times New Roman"/>
                <w:i/>
                <w:sz w:val="24"/>
                <w:szCs w:val="24"/>
              </w:rPr>
              <w:t xml:space="preserve"> năm đào tạo chuẩ</w:t>
            </w:r>
            <w:r w:rsidR="001755B3">
              <w:rPr>
                <w:rFonts w:ascii="Times New Roman" w:hAnsi="Times New Roman" w:cs="Times New Roman"/>
                <w:i/>
                <w:sz w:val="24"/>
                <w:szCs w:val="24"/>
              </w:rPr>
              <w:t>n.</w:t>
            </w:r>
            <w:bookmarkStart w:id="0" w:name="_GoBack"/>
            <w:bookmarkEnd w:id="0"/>
          </w:p>
        </w:tc>
      </w:tr>
      <w:tr w:rsidR="0023042A" w14:paraId="1A024C6B" w14:textId="77777777" w:rsidTr="00A64D51">
        <w:trPr>
          <w:trHeight w:val="696"/>
        </w:trPr>
        <w:tc>
          <w:tcPr>
            <w:tcW w:w="670" w:type="dxa"/>
            <w:vMerge/>
          </w:tcPr>
          <w:p w14:paraId="27F15744"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70AD80AD"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4B2E56CC" w14:textId="657684EB" w:rsidR="0023042A" w:rsidRDefault="0023042A" w:rsidP="002B451E">
            <w:pPr>
              <w:spacing w:before="60" w:after="60" w:line="240" w:lineRule="atLeast"/>
              <w:jc w:val="both"/>
              <w:rPr>
                <w:rFonts w:ascii="Times New Roman" w:hAnsi="Times New Roman" w:cs="Times New Roman"/>
                <w:b/>
                <w:sz w:val="24"/>
                <w:szCs w:val="24"/>
              </w:rPr>
            </w:pPr>
            <w:r>
              <w:rPr>
                <w:rFonts w:ascii="Times New Roman" w:hAnsi="Times New Roman" w:cs="Times New Roman"/>
                <w:b/>
                <w:sz w:val="24"/>
                <w:szCs w:val="24"/>
              </w:rPr>
              <w:t>Bước 3.</w:t>
            </w:r>
            <w:r w:rsidRPr="002274C7">
              <w:rPr>
                <w:rFonts w:ascii="Times New Roman" w:hAnsi="Times New Roman" w:cs="Times New Roman"/>
                <w:sz w:val="24"/>
                <w:szCs w:val="24"/>
              </w:rPr>
              <w:t xml:space="preserve"> CBHD</w:t>
            </w:r>
            <w:r>
              <w:rPr>
                <w:rFonts w:ascii="Times New Roman" w:hAnsi="Times New Roman" w:cs="Times New Roman"/>
                <w:sz w:val="24"/>
                <w:szCs w:val="24"/>
              </w:rPr>
              <w:t xml:space="preserve"> hướng dẫn NCS thực hiện chuyên đề/TLTQ</w:t>
            </w:r>
          </w:p>
        </w:tc>
        <w:tc>
          <w:tcPr>
            <w:tcW w:w="2127" w:type="dxa"/>
          </w:tcPr>
          <w:p w14:paraId="4BC4A3F4"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51D2AB4B" w14:textId="25005894" w:rsidR="0023042A"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3042A" w14:paraId="5961C1C2" w14:textId="77777777" w:rsidTr="00A64D51">
        <w:trPr>
          <w:trHeight w:val="1074"/>
        </w:trPr>
        <w:tc>
          <w:tcPr>
            <w:tcW w:w="670" w:type="dxa"/>
            <w:vMerge/>
          </w:tcPr>
          <w:p w14:paraId="26226B89" w14:textId="2A7413C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11843CDE"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1943EC9A" w14:textId="77777777" w:rsidR="0023042A" w:rsidRDefault="0023042A" w:rsidP="002B451E">
            <w:pPr>
              <w:spacing w:before="60" w:after="60" w:line="240" w:lineRule="atLeast"/>
              <w:jc w:val="both"/>
              <w:rPr>
                <w:rFonts w:ascii="Times New Roman" w:hAnsi="Times New Roman" w:cs="Times New Roman"/>
                <w:sz w:val="24"/>
                <w:szCs w:val="24"/>
              </w:rPr>
            </w:pPr>
            <w:r w:rsidRPr="002274C7">
              <w:rPr>
                <w:rFonts w:ascii="Times New Roman" w:hAnsi="Times New Roman" w:cs="Times New Roman"/>
                <w:b/>
                <w:sz w:val="24"/>
                <w:szCs w:val="24"/>
              </w:rPr>
              <w:t>Bước 4.</w:t>
            </w:r>
            <w:r>
              <w:rPr>
                <w:rFonts w:ascii="Times New Roman" w:hAnsi="Times New Roman" w:cs="Times New Roman"/>
                <w:b/>
                <w:sz w:val="24"/>
                <w:szCs w:val="24"/>
              </w:rPr>
              <w:t xml:space="preserve"> </w:t>
            </w:r>
            <w:r w:rsidRPr="00100DD5">
              <w:rPr>
                <w:rFonts w:ascii="Times New Roman" w:hAnsi="Times New Roman" w:cs="Times New Roman"/>
                <w:sz w:val="24"/>
                <w:szCs w:val="24"/>
              </w:rPr>
              <w:t>Khi</w:t>
            </w:r>
            <w:r>
              <w:rPr>
                <w:rFonts w:ascii="Times New Roman" w:hAnsi="Times New Roman" w:cs="Times New Roman"/>
                <w:sz w:val="24"/>
                <w:szCs w:val="24"/>
              </w:rPr>
              <w:t xml:space="preserve"> đã hoàn thành chuyên đề/TLTQ:</w:t>
            </w:r>
          </w:p>
          <w:p w14:paraId="21B2EBAE" w14:textId="77777777" w:rsidR="0023042A" w:rsidRDefault="0023042A" w:rsidP="006D3F8F">
            <w:pPr>
              <w:pStyle w:val="ListParagraph"/>
              <w:numPr>
                <w:ilvl w:val="0"/>
                <w:numId w:val="5"/>
              </w:numPr>
              <w:spacing w:before="60" w:after="60" w:line="240" w:lineRule="atLeast"/>
              <w:jc w:val="both"/>
              <w:rPr>
                <w:rFonts w:ascii="Times New Roman" w:hAnsi="Times New Roman" w:cs="Times New Roman"/>
                <w:sz w:val="24"/>
                <w:szCs w:val="24"/>
              </w:rPr>
            </w:pPr>
            <w:r w:rsidRPr="006D3F8F">
              <w:rPr>
                <w:rFonts w:ascii="Times New Roman" w:hAnsi="Times New Roman" w:cs="Times New Roman"/>
                <w:sz w:val="24"/>
                <w:szCs w:val="24"/>
              </w:rPr>
              <w:t>NCS viết đơn (theo mẫu) gửi BM</w:t>
            </w:r>
          </w:p>
          <w:p w14:paraId="5CBD1AA2" w14:textId="26EFA102" w:rsidR="0023042A" w:rsidRDefault="0023042A" w:rsidP="006D3F8F">
            <w:pPr>
              <w:pStyle w:val="ListParagraph"/>
              <w:numPr>
                <w:ilvl w:val="0"/>
                <w:numId w:val="5"/>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CBHD đề nghị danh sách thành viên đánh giá chuyên đề/TLTQ gửi BM (theo mẫu)</w:t>
            </w:r>
          </w:p>
          <w:p w14:paraId="70AF8FAE" w14:textId="687FDD50" w:rsidR="0023042A" w:rsidRDefault="0023042A" w:rsidP="006D3F8F">
            <w:pPr>
              <w:pStyle w:val="ListParagraph"/>
              <w:numPr>
                <w:ilvl w:val="0"/>
                <w:numId w:val="5"/>
              </w:numPr>
              <w:spacing w:before="60" w:after="60" w:line="240" w:lineRule="atLeast"/>
              <w:jc w:val="both"/>
              <w:rPr>
                <w:rFonts w:ascii="Times New Roman" w:hAnsi="Times New Roman" w:cs="Times New Roman"/>
                <w:sz w:val="24"/>
                <w:szCs w:val="24"/>
              </w:rPr>
            </w:pPr>
            <w:r w:rsidRPr="006D3F8F">
              <w:rPr>
                <w:rFonts w:ascii="Times New Roman" w:hAnsi="Times New Roman" w:cs="Times New Roman"/>
                <w:sz w:val="24"/>
                <w:szCs w:val="24"/>
              </w:rPr>
              <w:t xml:space="preserve">BM </w:t>
            </w:r>
            <w:r>
              <w:rPr>
                <w:rFonts w:ascii="Times New Roman" w:hAnsi="Times New Roman" w:cs="Times New Roman"/>
                <w:sz w:val="24"/>
                <w:szCs w:val="24"/>
              </w:rPr>
              <w:t xml:space="preserve">ký xác nhận, gửi đơn của NCS và </w:t>
            </w:r>
            <w:r w:rsidRPr="006D3F8F">
              <w:rPr>
                <w:rFonts w:ascii="Times New Roman" w:hAnsi="Times New Roman" w:cs="Times New Roman"/>
                <w:sz w:val="24"/>
                <w:szCs w:val="24"/>
              </w:rPr>
              <w:t>đề nghị</w:t>
            </w:r>
            <w:r>
              <w:rPr>
                <w:rFonts w:ascii="Times New Roman" w:hAnsi="Times New Roman" w:cs="Times New Roman"/>
                <w:sz w:val="24"/>
                <w:szCs w:val="24"/>
              </w:rPr>
              <w:t xml:space="preserve"> của CBHD tới Khoa</w:t>
            </w:r>
          </w:p>
          <w:p w14:paraId="112D1D36" w14:textId="7C8B5B8F" w:rsidR="0023042A" w:rsidRPr="0023042A" w:rsidRDefault="0023042A" w:rsidP="0023042A">
            <w:pPr>
              <w:pStyle w:val="ListParagraph"/>
              <w:numPr>
                <w:ilvl w:val="0"/>
                <w:numId w:val="5"/>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Khoa ra quyết định Tiểu ban đánh giá chuyên đề cho NCS</w:t>
            </w:r>
          </w:p>
          <w:p w14:paraId="6F2191FB" w14:textId="75EA40A4" w:rsidR="0023042A" w:rsidRDefault="0023042A" w:rsidP="002B451E">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Khoa lên kế hoạch tổ chức đánh giá và thông báo tới NCS và Thành viên tiểu ban</w:t>
            </w:r>
          </w:p>
          <w:p w14:paraId="36BEDA86" w14:textId="52D225C3" w:rsidR="0023042A" w:rsidRDefault="0023042A" w:rsidP="002B451E">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NCS gửi báo cáo tới các thành viên Tiểu ban (chậm nhất 1 tuần so với thời gian họp)</w:t>
            </w:r>
          </w:p>
          <w:p w14:paraId="1A28043E" w14:textId="19BF4AD9" w:rsidR="0023042A" w:rsidRDefault="0023042A" w:rsidP="002B451E">
            <w:pPr>
              <w:spacing w:before="60" w:after="60" w:line="240" w:lineRule="atLeast"/>
              <w:jc w:val="both"/>
              <w:rPr>
                <w:rFonts w:ascii="Times New Roman" w:hAnsi="Times New Roman" w:cs="Times New Roman"/>
                <w:sz w:val="24"/>
                <w:szCs w:val="24"/>
              </w:rPr>
            </w:pPr>
            <w:r w:rsidRPr="002274C7">
              <w:rPr>
                <w:rFonts w:ascii="Times New Roman" w:hAnsi="Times New Roman" w:cs="Times New Roman"/>
                <w:b/>
                <w:sz w:val="24"/>
                <w:szCs w:val="24"/>
              </w:rPr>
              <w:t>Bước 5.</w:t>
            </w:r>
            <w:r>
              <w:rPr>
                <w:rFonts w:ascii="Times New Roman" w:hAnsi="Times New Roman" w:cs="Times New Roman"/>
                <w:sz w:val="24"/>
                <w:szCs w:val="24"/>
              </w:rPr>
              <w:t xml:space="preserve"> Tiểu ban họp để chấm chuyên đề/TLTQ (NCS trình bày)</w:t>
            </w:r>
          </w:p>
          <w:p w14:paraId="7BA2EEC3" w14:textId="1CD3C115" w:rsidR="0023042A" w:rsidRPr="0023042A" w:rsidRDefault="0023042A" w:rsidP="002B451E">
            <w:pPr>
              <w:spacing w:before="60" w:after="60" w:line="240" w:lineRule="atLeast"/>
              <w:jc w:val="both"/>
              <w:rPr>
                <w:rFonts w:ascii="Times New Roman" w:hAnsi="Times New Roman" w:cs="Times New Roman"/>
                <w:sz w:val="24"/>
                <w:szCs w:val="24"/>
              </w:rPr>
            </w:pPr>
            <w:r w:rsidRPr="0023042A">
              <w:rPr>
                <w:rFonts w:ascii="Times New Roman" w:hAnsi="Times New Roman" w:cs="Times New Roman"/>
                <w:sz w:val="24"/>
                <w:szCs w:val="24"/>
              </w:rPr>
              <w:t>Khoa chuẩn bị biên bản, phiếu đánh giá, …</w:t>
            </w:r>
          </w:p>
          <w:p w14:paraId="08215E9A" w14:textId="337558C8" w:rsidR="0023042A" w:rsidRDefault="0023042A" w:rsidP="002B451E">
            <w:pPr>
              <w:spacing w:before="60" w:after="60" w:line="240" w:lineRule="atLeast"/>
              <w:jc w:val="both"/>
              <w:rPr>
                <w:rFonts w:ascii="Times New Roman" w:hAnsi="Times New Roman" w:cs="Times New Roman"/>
                <w:sz w:val="24"/>
                <w:szCs w:val="24"/>
              </w:rPr>
            </w:pPr>
            <w:r w:rsidRPr="002274C7">
              <w:rPr>
                <w:rFonts w:ascii="Times New Roman" w:hAnsi="Times New Roman" w:cs="Times New Roman"/>
                <w:b/>
                <w:sz w:val="24"/>
                <w:szCs w:val="24"/>
              </w:rPr>
              <w:t>Bước 6.</w:t>
            </w:r>
            <w:r>
              <w:rPr>
                <w:rFonts w:ascii="Times New Roman" w:hAnsi="Times New Roman" w:cs="Times New Roman"/>
                <w:sz w:val="24"/>
                <w:szCs w:val="24"/>
              </w:rPr>
              <w:t xml:space="preserve"> Khoa nộp hồ sơ đánh giá chuyên đề/TLTQ cho PĐT</w:t>
            </w:r>
          </w:p>
          <w:p w14:paraId="191FB8D0" w14:textId="38CE96F6" w:rsidR="0023042A" w:rsidRPr="00661FD1" w:rsidRDefault="0023042A" w:rsidP="004C09A8">
            <w:pPr>
              <w:spacing w:before="60" w:after="60" w:line="240" w:lineRule="atLeast"/>
              <w:jc w:val="both"/>
              <w:rPr>
                <w:rFonts w:ascii="Times New Roman" w:hAnsi="Times New Roman" w:cs="Times New Roman"/>
                <w:b/>
                <w:sz w:val="24"/>
                <w:szCs w:val="24"/>
              </w:rPr>
            </w:pPr>
            <w:r w:rsidRPr="0023042A">
              <w:rPr>
                <w:rFonts w:ascii="Times New Roman" w:hAnsi="Times New Roman" w:cs="Times New Roman"/>
                <w:b/>
                <w:i/>
                <w:sz w:val="24"/>
                <w:szCs w:val="24"/>
              </w:rPr>
              <w:t xml:space="preserve">Lưu ý: </w:t>
            </w:r>
            <w:r w:rsidRPr="0023042A">
              <w:rPr>
                <w:rFonts w:ascii="Times New Roman" w:hAnsi="Times New Roman" w:cs="Times New Roman"/>
                <w:i/>
                <w:sz w:val="24"/>
                <w:szCs w:val="24"/>
              </w:rPr>
              <w:t>Với tiểu luận tổng quan thì bỏ qua bước 1 và 2</w:t>
            </w:r>
            <w:r w:rsidR="004C09A8">
              <w:rPr>
                <w:rFonts w:ascii="Times New Roman" w:hAnsi="Times New Roman" w:cs="Times New Roman"/>
                <w:i/>
                <w:sz w:val="24"/>
                <w:szCs w:val="24"/>
              </w:rPr>
              <w:t xml:space="preserve">. </w:t>
            </w:r>
            <w:r w:rsidRPr="0023042A">
              <w:rPr>
                <w:rFonts w:ascii="Times New Roman" w:hAnsi="Times New Roman" w:cs="Times New Roman"/>
                <w:i/>
                <w:sz w:val="24"/>
                <w:szCs w:val="24"/>
              </w:rPr>
              <w:t>Khoa cập nhật thông tin để lưu trữ</w:t>
            </w:r>
          </w:p>
        </w:tc>
        <w:tc>
          <w:tcPr>
            <w:tcW w:w="2127" w:type="dxa"/>
          </w:tcPr>
          <w:p w14:paraId="7101C4D3"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24E3AA6" w14:textId="77777777" w:rsidR="0023042A" w:rsidRDefault="0023042A" w:rsidP="002D5A52">
            <w:pPr>
              <w:spacing w:before="60" w:after="60" w:line="240" w:lineRule="atLeast"/>
              <w:jc w:val="both"/>
              <w:rPr>
                <w:rFonts w:ascii="Times New Roman" w:hAnsi="Times New Roman" w:cs="Times New Roman"/>
                <w:sz w:val="24"/>
                <w:szCs w:val="24"/>
              </w:rPr>
            </w:pPr>
          </w:p>
          <w:p w14:paraId="6BE8B482" w14:textId="6411421C" w:rsidR="0023042A"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Khi nộp Hồ sơ cho PĐT cần có biên nhận</w:t>
            </w:r>
          </w:p>
        </w:tc>
      </w:tr>
      <w:tr w:rsidR="0023042A" w14:paraId="66EF19E3" w14:textId="77777777" w:rsidTr="00A64D51">
        <w:trPr>
          <w:trHeight w:val="648"/>
        </w:trPr>
        <w:tc>
          <w:tcPr>
            <w:tcW w:w="670" w:type="dxa"/>
            <w:vMerge w:val="restart"/>
          </w:tcPr>
          <w:p w14:paraId="0343A677" w14:textId="5DD89A6C"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5555C745" w14:textId="168C042B"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Thủ tục kéo dài thời gian đào tạo (khi hết 3 năm đào tạo chuẩn)</w:t>
            </w:r>
          </w:p>
        </w:tc>
        <w:tc>
          <w:tcPr>
            <w:tcW w:w="5103" w:type="dxa"/>
          </w:tcPr>
          <w:p w14:paraId="4F435084" w14:textId="77777777" w:rsidR="0023042A" w:rsidRDefault="0023042A" w:rsidP="00240412">
            <w:pPr>
              <w:spacing w:before="60" w:after="60" w:line="240" w:lineRule="atLeast"/>
              <w:jc w:val="both"/>
              <w:rPr>
                <w:rFonts w:ascii="Times New Roman" w:hAnsi="Times New Roman" w:cs="Times New Roman"/>
                <w:sz w:val="24"/>
                <w:szCs w:val="24"/>
              </w:rPr>
            </w:pPr>
            <w:r>
              <w:rPr>
                <w:rFonts w:ascii="Times New Roman" w:hAnsi="Times New Roman" w:cs="Times New Roman"/>
                <w:b/>
                <w:sz w:val="24"/>
                <w:szCs w:val="24"/>
              </w:rPr>
              <w:t xml:space="preserve">Bước 1. </w:t>
            </w:r>
            <w:r>
              <w:rPr>
                <w:rFonts w:ascii="Times New Roman" w:hAnsi="Times New Roman" w:cs="Times New Roman"/>
                <w:sz w:val="24"/>
                <w:szCs w:val="24"/>
              </w:rPr>
              <w:t>PĐT ra thông báo danh sách NCS sắp hết hạn đào tạo cho Khoa và NCS</w:t>
            </w:r>
          </w:p>
          <w:p w14:paraId="56CA8A11" w14:textId="6E288FA5" w:rsidR="0023042A" w:rsidRDefault="0023042A" w:rsidP="00240412">
            <w:pPr>
              <w:spacing w:before="60" w:after="60" w:line="240" w:lineRule="atLeast"/>
              <w:jc w:val="both"/>
              <w:rPr>
                <w:rFonts w:ascii="Times New Roman" w:hAnsi="Times New Roman" w:cs="Times New Roman"/>
                <w:b/>
                <w:sz w:val="24"/>
                <w:szCs w:val="24"/>
              </w:rPr>
            </w:pPr>
            <w:r w:rsidRPr="004C09A8">
              <w:rPr>
                <w:rFonts w:ascii="Times New Roman" w:hAnsi="Times New Roman" w:cs="Times New Roman"/>
                <w:sz w:val="24"/>
                <w:szCs w:val="24"/>
              </w:rPr>
              <w:t>Khoa gửi thông báo tới BM và NCS</w:t>
            </w:r>
          </w:p>
        </w:tc>
        <w:tc>
          <w:tcPr>
            <w:tcW w:w="2127" w:type="dxa"/>
          </w:tcPr>
          <w:p w14:paraId="331FA384"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5FD0C3A9" w14:textId="1488A4B7"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2 tháng trước hạn (hết 3 năm)</w:t>
            </w:r>
          </w:p>
        </w:tc>
      </w:tr>
      <w:tr w:rsidR="0023042A" w14:paraId="0BB49C3F" w14:textId="77777777" w:rsidTr="00A64D51">
        <w:trPr>
          <w:trHeight w:val="348"/>
        </w:trPr>
        <w:tc>
          <w:tcPr>
            <w:tcW w:w="670" w:type="dxa"/>
            <w:vMerge/>
          </w:tcPr>
          <w:p w14:paraId="2FE32AE2"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38F0F333"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0EAEAFDE" w14:textId="49C59D24" w:rsidR="0023042A" w:rsidRDefault="0023042A" w:rsidP="0024297B">
            <w:pPr>
              <w:spacing w:before="60" w:after="60"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i">
                  <w:drawing>
                    <wp:anchor distT="0" distB="0" distL="114300" distR="114300" simplePos="0" relativeHeight="251673600" behindDoc="0" locked="0" layoutInCell="1" allowOverlap="1" wp14:anchorId="235D79D2" wp14:editId="54173153">
                      <wp:simplePos x="0" y="0"/>
                      <wp:positionH relativeFrom="column">
                        <wp:posOffset>307208</wp:posOffset>
                      </wp:positionH>
                      <wp:positionV relativeFrom="paragraph">
                        <wp:posOffset>55862</wp:posOffset>
                      </wp:positionV>
                      <wp:extent cx="144" cy="144"/>
                      <wp:effectExtent l="38100" t="38100" r="38100" b="3810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144" cy="144"/>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4.1pt;margin-top:4.3pt;width:.15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">
                      <v:imagedata r:id="rId10" o:title=""/>
                    </v:shape>
                  </w:pict>
                </mc:Fallback>
              </mc:AlternateContent>
            </w:r>
            <w:r>
              <w:rPr>
                <w:rFonts w:ascii="Times New Roman" w:hAnsi="Times New Roman" w:cs="Times New Roman"/>
                <w:b/>
                <w:sz w:val="24"/>
                <w:szCs w:val="24"/>
              </w:rPr>
              <w:t xml:space="preserve">Bước 2. </w:t>
            </w:r>
            <w:r w:rsidRPr="00763E7D">
              <w:rPr>
                <w:rFonts w:ascii="Times New Roman" w:hAnsi="Times New Roman" w:cs="Times New Roman"/>
                <w:sz w:val="24"/>
                <w:szCs w:val="24"/>
              </w:rPr>
              <w:t>NCS</w:t>
            </w:r>
            <w:r>
              <w:rPr>
                <w:rFonts w:ascii="Times New Roman" w:hAnsi="Times New Roman" w:cs="Times New Roman"/>
                <w:sz w:val="24"/>
                <w:szCs w:val="24"/>
              </w:rPr>
              <w:t xml:space="preserve"> nộp đơn xin kéo dài thời gian đào tạo cho phòng CTSV (theo mẫu)</w:t>
            </w:r>
          </w:p>
        </w:tc>
        <w:tc>
          <w:tcPr>
            <w:tcW w:w="2127" w:type="dxa"/>
          </w:tcPr>
          <w:p w14:paraId="5E9D7DEF"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5AF5330F" w14:textId="1A551133"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1 tháng trước hạn</w:t>
            </w:r>
          </w:p>
        </w:tc>
      </w:tr>
      <w:tr w:rsidR="0023042A" w14:paraId="6E48314B" w14:textId="77777777" w:rsidTr="00A64D51">
        <w:trPr>
          <w:trHeight w:val="660"/>
        </w:trPr>
        <w:tc>
          <w:tcPr>
            <w:tcW w:w="670" w:type="dxa"/>
            <w:vMerge/>
          </w:tcPr>
          <w:p w14:paraId="4924247A"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0A982B39"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0ABEE774" w14:textId="6BBD5DE0" w:rsidR="0023042A" w:rsidRDefault="0023042A" w:rsidP="00AE72BA">
            <w:pPr>
              <w:spacing w:before="60" w:after="60" w:line="240" w:lineRule="atLeast"/>
              <w:jc w:val="both"/>
              <w:rPr>
                <w:rFonts w:ascii="Times New Roman" w:hAnsi="Times New Roman" w:cs="Times New Roman"/>
                <w:b/>
                <w:noProof/>
                <w:sz w:val="24"/>
                <w:szCs w:val="24"/>
                <w:lang w:val="en-SG" w:eastAsia="en-SG"/>
              </w:rPr>
            </w:pPr>
            <w:r w:rsidRPr="00763E7D">
              <w:rPr>
                <w:rFonts w:ascii="Times New Roman" w:hAnsi="Times New Roman" w:cs="Times New Roman"/>
                <w:b/>
                <w:sz w:val="24"/>
                <w:szCs w:val="24"/>
              </w:rPr>
              <w:t xml:space="preserve">Bước </w:t>
            </w:r>
            <w:r>
              <w:rPr>
                <w:rFonts w:ascii="Times New Roman" w:hAnsi="Times New Roman" w:cs="Times New Roman"/>
                <w:b/>
                <w:sz w:val="24"/>
                <w:szCs w:val="24"/>
              </w:rPr>
              <w:t>3</w:t>
            </w:r>
            <w:r w:rsidRPr="00763E7D">
              <w:rPr>
                <w:rFonts w:ascii="Times New Roman" w:hAnsi="Times New Roman" w:cs="Times New Roman"/>
                <w:b/>
                <w:sz w:val="24"/>
                <w:szCs w:val="24"/>
              </w:rPr>
              <w:t>.</w:t>
            </w:r>
            <w:r>
              <w:rPr>
                <w:rFonts w:ascii="Times New Roman" w:hAnsi="Times New Roman" w:cs="Times New Roman"/>
                <w:sz w:val="24"/>
                <w:szCs w:val="24"/>
              </w:rPr>
              <w:t xml:space="preserve"> PĐT rà soát việc thực hiện nghĩa vụ của NCS (học phí, kết quả học tập, …)</w:t>
            </w:r>
          </w:p>
        </w:tc>
        <w:tc>
          <w:tcPr>
            <w:tcW w:w="2127" w:type="dxa"/>
          </w:tcPr>
          <w:p w14:paraId="58C1F407"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23BB94CD" w14:textId="6ED61EBA"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2 tuần trước</w:t>
            </w:r>
            <w:r w:rsidRPr="007F5D90">
              <w:rPr>
                <w:rFonts w:ascii="Times New Roman" w:hAnsi="Times New Roman" w:cs="Times New Roman"/>
                <w:sz w:val="24"/>
                <w:szCs w:val="24"/>
              </w:rPr>
              <w:t xml:space="preserve"> hạn</w:t>
            </w:r>
          </w:p>
        </w:tc>
      </w:tr>
      <w:tr w:rsidR="0023042A" w14:paraId="577BA71A" w14:textId="77777777" w:rsidTr="00A64D51">
        <w:trPr>
          <w:trHeight w:val="618"/>
        </w:trPr>
        <w:tc>
          <w:tcPr>
            <w:tcW w:w="670" w:type="dxa"/>
            <w:vMerge/>
          </w:tcPr>
          <w:p w14:paraId="7C922102"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0D093973"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0C4640B2" w14:textId="77777777" w:rsidR="0023042A" w:rsidRDefault="0023042A" w:rsidP="0024297B">
            <w:pPr>
              <w:spacing w:before="60" w:after="60" w:line="240" w:lineRule="atLeast"/>
              <w:jc w:val="both"/>
              <w:rPr>
                <w:rFonts w:ascii="Times New Roman" w:hAnsi="Times New Roman" w:cs="Times New Roman"/>
                <w:sz w:val="24"/>
                <w:szCs w:val="24"/>
              </w:rPr>
            </w:pPr>
            <w:r w:rsidRPr="00763E7D">
              <w:rPr>
                <w:rFonts w:ascii="Times New Roman" w:hAnsi="Times New Roman" w:cs="Times New Roman"/>
                <w:b/>
                <w:sz w:val="24"/>
                <w:szCs w:val="24"/>
              </w:rPr>
              <w:t xml:space="preserve">Bước </w:t>
            </w:r>
            <w:r>
              <w:rPr>
                <w:rFonts w:ascii="Times New Roman" w:hAnsi="Times New Roman" w:cs="Times New Roman"/>
                <w:b/>
                <w:sz w:val="24"/>
                <w:szCs w:val="24"/>
              </w:rPr>
              <w:t>4</w:t>
            </w:r>
            <w:r w:rsidRPr="00763E7D">
              <w:rPr>
                <w:rFonts w:ascii="Times New Roman" w:hAnsi="Times New Roman" w:cs="Times New Roman"/>
                <w:b/>
                <w:sz w:val="24"/>
                <w:szCs w:val="24"/>
              </w:rPr>
              <w:t>.</w:t>
            </w:r>
            <w:r>
              <w:rPr>
                <w:rFonts w:ascii="Times New Roman" w:hAnsi="Times New Roman" w:cs="Times New Roman"/>
                <w:sz w:val="24"/>
                <w:szCs w:val="24"/>
              </w:rPr>
              <w:t xml:space="preserve"> Nhà trường ra QĐ kéo dài thời gian đào tạo của NCS </w:t>
            </w:r>
          </w:p>
          <w:p w14:paraId="7E2CA83B" w14:textId="77777777" w:rsidR="0023042A" w:rsidRPr="004C09A8" w:rsidRDefault="0023042A" w:rsidP="0024297B">
            <w:pPr>
              <w:spacing w:before="60" w:after="60" w:line="240" w:lineRule="atLeast"/>
              <w:jc w:val="both"/>
              <w:rPr>
                <w:rFonts w:ascii="Times New Roman" w:hAnsi="Times New Roman" w:cs="Times New Roman"/>
                <w:i/>
                <w:sz w:val="24"/>
                <w:szCs w:val="24"/>
              </w:rPr>
            </w:pPr>
            <w:r w:rsidRPr="004C09A8">
              <w:rPr>
                <w:rFonts w:ascii="Times New Roman" w:hAnsi="Times New Roman" w:cs="Times New Roman"/>
                <w:i/>
                <w:sz w:val="24"/>
                <w:szCs w:val="24"/>
              </w:rPr>
              <w:t>Nhà trường gửi QĐ cho Khoa</w:t>
            </w:r>
          </w:p>
          <w:p w14:paraId="35ED9DA9" w14:textId="598C63F0" w:rsidR="0023042A" w:rsidRDefault="0023042A" w:rsidP="0024297B">
            <w:pPr>
              <w:spacing w:before="60" w:after="60" w:line="240" w:lineRule="atLeast"/>
              <w:jc w:val="both"/>
              <w:rPr>
                <w:rFonts w:ascii="Times New Roman" w:hAnsi="Times New Roman" w:cs="Times New Roman"/>
                <w:b/>
                <w:noProof/>
                <w:sz w:val="24"/>
                <w:szCs w:val="24"/>
                <w:lang w:val="en-SG" w:eastAsia="en-SG"/>
              </w:rPr>
            </w:pPr>
            <w:r w:rsidRPr="004C09A8">
              <w:rPr>
                <w:rFonts w:ascii="Times New Roman" w:hAnsi="Times New Roman" w:cs="Times New Roman"/>
                <w:i/>
                <w:sz w:val="24"/>
                <w:szCs w:val="24"/>
              </w:rPr>
              <w:t>Khoa gửi QĐ tới NCS, GVHD</w:t>
            </w:r>
          </w:p>
        </w:tc>
        <w:tc>
          <w:tcPr>
            <w:tcW w:w="2127" w:type="dxa"/>
          </w:tcPr>
          <w:p w14:paraId="77C62EAA"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8F91A89" w14:textId="26F8EC1D"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1 tuần trước hạn</w:t>
            </w:r>
          </w:p>
        </w:tc>
      </w:tr>
      <w:tr w:rsidR="0023042A" w14:paraId="4AABD7F6" w14:textId="77777777" w:rsidTr="00A64D51">
        <w:trPr>
          <w:trHeight w:val="624"/>
        </w:trPr>
        <w:tc>
          <w:tcPr>
            <w:tcW w:w="670" w:type="dxa"/>
            <w:vMerge w:val="restart"/>
          </w:tcPr>
          <w:p w14:paraId="1C046DDA" w14:textId="123EC8C9"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70F70C93" w14:textId="6B1F12B9"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Trả NCS về địa phương, chấm dứt đào tạo</w:t>
            </w:r>
          </w:p>
        </w:tc>
        <w:tc>
          <w:tcPr>
            <w:tcW w:w="5103" w:type="dxa"/>
          </w:tcPr>
          <w:p w14:paraId="50AA4F13" w14:textId="2F6011CC" w:rsidR="0023042A" w:rsidRDefault="0023042A" w:rsidP="005B3ECC">
            <w:pPr>
              <w:spacing w:before="60" w:after="6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Bước 1. </w:t>
            </w:r>
            <w:r>
              <w:rPr>
                <w:rFonts w:ascii="Times New Roman" w:hAnsi="Times New Roman" w:cs="Times New Roman"/>
                <w:sz w:val="24"/>
                <w:szCs w:val="24"/>
              </w:rPr>
              <w:t xml:space="preserve">PĐT ra thông báo danh sách NCS sắp hết hạn đào tạo mở rộng nhưng chưa đủ điều kiện trả về địa phương </w:t>
            </w:r>
          </w:p>
        </w:tc>
        <w:tc>
          <w:tcPr>
            <w:tcW w:w="2127" w:type="dxa"/>
          </w:tcPr>
          <w:p w14:paraId="30A8667E"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4770BA67" w14:textId="031D3DA2"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2 tháng trước hạn</w:t>
            </w:r>
          </w:p>
        </w:tc>
      </w:tr>
      <w:tr w:rsidR="0023042A" w14:paraId="4246FB7B" w14:textId="77777777" w:rsidTr="00A64D51">
        <w:trPr>
          <w:trHeight w:val="630"/>
        </w:trPr>
        <w:tc>
          <w:tcPr>
            <w:tcW w:w="670" w:type="dxa"/>
            <w:vMerge/>
          </w:tcPr>
          <w:p w14:paraId="1893F05B"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7E788F4C"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721E584F" w14:textId="501C65F2" w:rsidR="0023042A" w:rsidRDefault="0023042A" w:rsidP="005B3ECC">
            <w:pPr>
              <w:spacing w:before="60" w:after="60" w:line="240" w:lineRule="atLeast"/>
              <w:jc w:val="both"/>
              <w:rPr>
                <w:rFonts w:ascii="Times New Roman" w:hAnsi="Times New Roman" w:cs="Times New Roman"/>
                <w:b/>
                <w:sz w:val="24"/>
                <w:szCs w:val="24"/>
              </w:rPr>
            </w:pPr>
            <w:r w:rsidRPr="00F37CEB">
              <w:rPr>
                <w:rFonts w:ascii="Times New Roman" w:hAnsi="Times New Roman" w:cs="Times New Roman"/>
                <w:b/>
                <w:sz w:val="24"/>
                <w:szCs w:val="24"/>
              </w:rPr>
              <w:t>Bước 2.</w:t>
            </w:r>
            <w:r>
              <w:rPr>
                <w:rFonts w:ascii="Times New Roman" w:hAnsi="Times New Roman" w:cs="Times New Roman"/>
                <w:sz w:val="24"/>
                <w:szCs w:val="24"/>
              </w:rPr>
              <w:t xml:space="preserve"> PĐT rà soát lại các NCS đủ điều kiện trả về địa phương </w:t>
            </w:r>
          </w:p>
        </w:tc>
        <w:tc>
          <w:tcPr>
            <w:tcW w:w="2127" w:type="dxa"/>
          </w:tcPr>
          <w:p w14:paraId="112EB8BA"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48716BF2" w14:textId="382FAF75"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2 tuần trước hạn</w:t>
            </w:r>
          </w:p>
        </w:tc>
      </w:tr>
      <w:tr w:rsidR="0023042A" w14:paraId="0C5F2ABB" w14:textId="77777777" w:rsidTr="00A64D51">
        <w:trPr>
          <w:trHeight w:val="648"/>
        </w:trPr>
        <w:tc>
          <w:tcPr>
            <w:tcW w:w="670" w:type="dxa"/>
            <w:vMerge/>
          </w:tcPr>
          <w:p w14:paraId="41A9B844"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270ED3DC"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3C065234" w14:textId="77777777" w:rsidR="0023042A" w:rsidRDefault="0023042A" w:rsidP="00CD2672">
            <w:pPr>
              <w:spacing w:before="60" w:after="60" w:line="240" w:lineRule="atLeast"/>
              <w:jc w:val="both"/>
              <w:rPr>
                <w:rFonts w:ascii="Times New Roman" w:hAnsi="Times New Roman" w:cs="Times New Roman"/>
                <w:sz w:val="24"/>
                <w:szCs w:val="24"/>
              </w:rPr>
            </w:pPr>
            <w:r w:rsidRPr="00F37CEB">
              <w:rPr>
                <w:rFonts w:ascii="Times New Roman" w:hAnsi="Times New Roman" w:cs="Times New Roman"/>
                <w:b/>
                <w:sz w:val="24"/>
                <w:szCs w:val="24"/>
              </w:rPr>
              <w:t>Bước 3.</w:t>
            </w:r>
            <w:r>
              <w:rPr>
                <w:rFonts w:ascii="Times New Roman" w:hAnsi="Times New Roman" w:cs="Times New Roman"/>
                <w:sz w:val="24"/>
                <w:szCs w:val="24"/>
              </w:rPr>
              <w:t xml:space="preserve"> Nhà trường ra quyết định trả về địa phương với các NCS đủ điều kiện, ra QĐ chấm dứt đào tạo với các NCS không đủ điều kiện </w:t>
            </w:r>
          </w:p>
          <w:p w14:paraId="3EF1AD1A" w14:textId="77777777" w:rsidR="0023042A" w:rsidRPr="004C09A8" w:rsidRDefault="0023042A" w:rsidP="00024BE0">
            <w:pPr>
              <w:spacing w:before="60" w:after="60" w:line="240" w:lineRule="atLeast"/>
              <w:jc w:val="both"/>
              <w:rPr>
                <w:rFonts w:ascii="Times New Roman" w:hAnsi="Times New Roman" w:cs="Times New Roman"/>
                <w:i/>
                <w:sz w:val="24"/>
                <w:szCs w:val="24"/>
              </w:rPr>
            </w:pPr>
            <w:r w:rsidRPr="004C09A8">
              <w:rPr>
                <w:rFonts w:ascii="Times New Roman" w:hAnsi="Times New Roman" w:cs="Times New Roman"/>
                <w:i/>
                <w:sz w:val="24"/>
                <w:szCs w:val="24"/>
              </w:rPr>
              <w:lastRenderedPageBreak/>
              <w:t>Nhà trường gửi QĐ cho Khoa</w:t>
            </w:r>
          </w:p>
          <w:p w14:paraId="7EE25983" w14:textId="588A937D" w:rsidR="0023042A" w:rsidRPr="00F37CEB" w:rsidRDefault="0023042A" w:rsidP="00024BE0">
            <w:pPr>
              <w:spacing w:before="60" w:after="60" w:line="240" w:lineRule="atLeast"/>
              <w:jc w:val="both"/>
              <w:rPr>
                <w:rFonts w:ascii="Times New Roman" w:hAnsi="Times New Roman" w:cs="Times New Roman"/>
                <w:b/>
                <w:sz w:val="24"/>
                <w:szCs w:val="24"/>
              </w:rPr>
            </w:pPr>
            <w:r w:rsidRPr="004C09A8">
              <w:rPr>
                <w:rFonts w:ascii="Times New Roman" w:hAnsi="Times New Roman" w:cs="Times New Roman"/>
                <w:i/>
                <w:sz w:val="24"/>
                <w:szCs w:val="24"/>
              </w:rPr>
              <w:t>Khoa gửi QĐ tới NCS, GVHD</w:t>
            </w:r>
          </w:p>
        </w:tc>
        <w:tc>
          <w:tcPr>
            <w:tcW w:w="2127" w:type="dxa"/>
          </w:tcPr>
          <w:p w14:paraId="4C90F871"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7097D8A5" w14:textId="6074613E" w:rsidR="0023042A" w:rsidRPr="002D5A52" w:rsidRDefault="0023042A" w:rsidP="002D5A5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Không quá 15 ngày sau hạn</w:t>
            </w:r>
          </w:p>
        </w:tc>
      </w:tr>
      <w:tr w:rsidR="0023042A" w14:paraId="0B769F05" w14:textId="77777777" w:rsidTr="00A64D51">
        <w:trPr>
          <w:trHeight w:val="366"/>
        </w:trPr>
        <w:tc>
          <w:tcPr>
            <w:tcW w:w="670" w:type="dxa"/>
            <w:vMerge w:val="restart"/>
          </w:tcPr>
          <w:p w14:paraId="577A5BE1"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0C23B051" w14:textId="777777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Bảo vệ luận án cấp cơ sở</w:t>
            </w:r>
          </w:p>
        </w:tc>
        <w:tc>
          <w:tcPr>
            <w:tcW w:w="5103" w:type="dxa"/>
          </w:tcPr>
          <w:p w14:paraId="4EB4624E" w14:textId="23701FA7"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Bước 1.</w:t>
            </w:r>
            <w:r>
              <w:rPr>
                <w:rFonts w:ascii="Times New Roman" w:hAnsi="Times New Roman" w:cs="Times New Roman"/>
                <w:sz w:val="24"/>
                <w:szCs w:val="24"/>
              </w:rPr>
              <w:t xml:space="preserve"> NCS seminar luận án tại BM</w:t>
            </w:r>
          </w:p>
          <w:p w14:paraId="16AD0F2C" w14:textId="77777777"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sidRPr="00A64D51">
              <w:rPr>
                <w:rFonts w:ascii="Times New Roman" w:hAnsi="Times New Roman" w:cs="Times New Roman"/>
                <w:sz w:val="24"/>
                <w:szCs w:val="24"/>
              </w:rPr>
              <w:t xml:space="preserve">NCS và cán bộ HD đề </w:t>
            </w:r>
            <w:r>
              <w:rPr>
                <w:rFonts w:ascii="Times New Roman" w:hAnsi="Times New Roman" w:cs="Times New Roman"/>
                <w:sz w:val="24"/>
                <w:szCs w:val="24"/>
              </w:rPr>
              <w:t xml:space="preserve">xuất với bộ môn lịch seminar </w:t>
            </w:r>
          </w:p>
          <w:p w14:paraId="118CC2AA" w14:textId="2D23DD35"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Bộ môn gửi lịch và danh sách cán bộ (dự kiến) cho VPK </w:t>
            </w:r>
          </w:p>
          <w:p w14:paraId="0F69F619" w14:textId="572E6FE3"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NCS gửi luận án tới các thành viên tham dự seminar (chậm nhất 1 tuần trước khi seminar)</w:t>
            </w:r>
          </w:p>
          <w:p w14:paraId="7930DA9B" w14:textId="23EFD167"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Bộ môn triển khai seminar </w:t>
            </w:r>
          </w:p>
          <w:p w14:paraId="502FC447" w14:textId="3A61B639" w:rsidR="0023042A" w:rsidRPr="00A64D51" w:rsidRDefault="0023042A" w:rsidP="004C09A8">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Bộ môn nộp VPK biên bản họp (02 bản) và bảng kê nhận kinh phí (theo mẫu dính kèm) </w:t>
            </w:r>
          </w:p>
        </w:tc>
        <w:tc>
          <w:tcPr>
            <w:tcW w:w="2127" w:type="dxa"/>
          </w:tcPr>
          <w:p w14:paraId="5389C21E"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00C60AF" w14:textId="4A22E0B1" w:rsidR="0023042A" w:rsidRPr="008E7EDC" w:rsidRDefault="0023042A" w:rsidP="0024297B">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Ít nhất 5 thành viên là TS trở lên tham gia</w:t>
            </w:r>
            <w:r w:rsidR="004C09A8" w:rsidRPr="008E7EDC">
              <w:rPr>
                <w:rFonts w:ascii="Times New Roman" w:hAnsi="Times New Roman" w:cs="Times New Roman"/>
                <w:i/>
                <w:sz w:val="24"/>
                <w:szCs w:val="24"/>
              </w:rPr>
              <w:t xml:space="preserve"> seminar luận án cấp BM, khuyến kích mời cán bộ ngoài trường</w:t>
            </w:r>
          </w:p>
          <w:p w14:paraId="762D56C6" w14:textId="38AC5543" w:rsidR="0023042A" w:rsidRPr="008E7EDC" w:rsidRDefault="0023042A" w:rsidP="004E2E5C">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Tham khảo template của luận án</w:t>
            </w:r>
            <w:r w:rsidR="008E7EDC" w:rsidRPr="008E7EDC">
              <w:rPr>
                <w:rFonts w:ascii="Times New Roman" w:hAnsi="Times New Roman" w:cs="Times New Roman"/>
                <w:i/>
                <w:sz w:val="24"/>
                <w:szCs w:val="24"/>
              </w:rPr>
              <w:t xml:space="preserve"> và tóm tắt</w:t>
            </w:r>
            <w:r w:rsidRPr="008E7EDC">
              <w:rPr>
                <w:rFonts w:ascii="Times New Roman" w:hAnsi="Times New Roman" w:cs="Times New Roman"/>
                <w:i/>
                <w:sz w:val="24"/>
                <w:szCs w:val="24"/>
              </w:rPr>
              <w:t xml:space="preserve"> (gồm MS Word và Latex)</w:t>
            </w:r>
          </w:p>
          <w:p w14:paraId="51986B05" w14:textId="77777777" w:rsidR="0023042A" w:rsidRPr="008E7EDC" w:rsidRDefault="0023042A" w:rsidP="00DA3A97">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Khi hoàn thành hồ sơ, NCS ký và chỉ cần xin chữ ký của CBHD</w:t>
            </w:r>
          </w:p>
          <w:p w14:paraId="66E8C912" w14:textId="7911D76A" w:rsidR="004C09A8" w:rsidRDefault="004C09A8" w:rsidP="004C09A8">
            <w:pPr>
              <w:spacing w:before="60" w:after="60" w:line="240" w:lineRule="atLeast"/>
              <w:jc w:val="both"/>
              <w:rPr>
                <w:rFonts w:ascii="Times New Roman" w:hAnsi="Times New Roman" w:cs="Times New Roman"/>
                <w:sz w:val="24"/>
                <w:szCs w:val="24"/>
              </w:rPr>
            </w:pPr>
            <w:r w:rsidRPr="008E7EDC">
              <w:rPr>
                <w:rFonts w:ascii="Times New Roman" w:hAnsi="Times New Roman" w:cs="Times New Roman"/>
                <w:i/>
                <w:sz w:val="24"/>
                <w:szCs w:val="24"/>
              </w:rPr>
              <w:t>BM gửi Khoa tài liệu seminar luận án cấp BM không quá 3 ngày làm việc (kể từ khi seminar)</w:t>
            </w:r>
          </w:p>
        </w:tc>
      </w:tr>
      <w:tr w:rsidR="0023042A" w14:paraId="18F2F933" w14:textId="77777777" w:rsidTr="00A64D51">
        <w:trPr>
          <w:trHeight w:val="366"/>
        </w:trPr>
        <w:tc>
          <w:tcPr>
            <w:tcW w:w="670" w:type="dxa"/>
            <w:vMerge/>
          </w:tcPr>
          <w:p w14:paraId="419A9548" w14:textId="28C31F88"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625DCBF6"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151C17A3" w14:textId="6EB1C26F" w:rsidR="0023042A" w:rsidRPr="00C41C69" w:rsidRDefault="0023042A" w:rsidP="00C41C69">
            <w:pPr>
              <w:spacing w:before="60" w:after="60" w:line="240" w:lineRule="atLeast"/>
              <w:jc w:val="both"/>
              <w:rPr>
                <w:rFonts w:ascii="Times New Roman" w:hAnsi="Times New Roman" w:cs="Times New Roman"/>
                <w:color w:val="FF0000"/>
                <w:sz w:val="24"/>
                <w:szCs w:val="24"/>
              </w:rPr>
            </w:pPr>
            <w:r w:rsidRPr="00FF3FA5">
              <w:rPr>
                <w:rFonts w:ascii="Times New Roman" w:hAnsi="Times New Roman" w:cs="Times New Roman"/>
                <w:b/>
                <w:sz w:val="24"/>
                <w:szCs w:val="24"/>
              </w:rPr>
              <w:t xml:space="preserve">Bước </w:t>
            </w:r>
            <w:r>
              <w:rPr>
                <w:rFonts w:ascii="Times New Roman" w:hAnsi="Times New Roman" w:cs="Times New Roman"/>
                <w:b/>
                <w:sz w:val="24"/>
                <w:szCs w:val="24"/>
              </w:rPr>
              <w:t>2</w:t>
            </w:r>
            <w:r w:rsidRPr="00FF3FA5">
              <w:rPr>
                <w:rFonts w:ascii="Times New Roman" w:hAnsi="Times New Roman" w:cs="Times New Roman"/>
                <w:b/>
                <w:sz w:val="24"/>
                <w:szCs w:val="24"/>
              </w:rPr>
              <w:t>.</w:t>
            </w:r>
            <w:r>
              <w:rPr>
                <w:rFonts w:ascii="Times New Roman" w:hAnsi="Times New Roman" w:cs="Times New Roman"/>
                <w:sz w:val="24"/>
                <w:szCs w:val="24"/>
              </w:rPr>
              <w:t xml:space="preserve"> </w:t>
            </w:r>
            <w:r w:rsidRPr="008E7EDC">
              <w:rPr>
                <w:rFonts w:ascii="Times New Roman" w:hAnsi="Times New Roman" w:cs="Times New Roman"/>
                <w:sz w:val="24"/>
                <w:szCs w:val="24"/>
              </w:rPr>
              <w:t>NCS nộp hồ sơ bảo vệ cấp cơ sở cho Khoa theo danh sách hồ sơ</w:t>
            </w:r>
          </w:p>
          <w:p w14:paraId="43669048" w14:textId="61C310A7" w:rsidR="0023042A" w:rsidRPr="00F15630" w:rsidRDefault="0023042A" w:rsidP="00F15630">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Khoa gửi hồ sơ của NCS tới PĐT</w:t>
            </w:r>
          </w:p>
        </w:tc>
        <w:tc>
          <w:tcPr>
            <w:tcW w:w="2127" w:type="dxa"/>
          </w:tcPr>
          <w:p w14:paraId="50B9F3EB"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12BCE92C" w14:textId="7449E5BE" w:rsidR="0023042A" w:rsidRDefault="0023042A" w:rsidP="0024297B">
            <w:pPr>
              <w:spacing w:before="60" w:after="60" w:line="240" w:lineRule="atLeast"/>
              <w:jc w:val="both"/>
              <w:rPr>
                <w:rFonts w:ascii="Times New Roman" w:hAnsi="Times New Roman" w:cs="Times New Roman"/>
                <w:color w:val="FF0000"/>
                <w:sz w:val="24"/>
                <w:szCs w:val="24"/>
              </w:rPr>
            </w:pPr>
            <w:r>
              <w:rPr>
                <w:rFonts w:ascii="Times New Roman" w:hAnsi="Times New Roman" w:cs="Times New Roman"/>
                <w:sz w:val="24"/>
                <w:szCs w:val="24"/>
              </w:rPr>
              <w:t>Hồ sơ nộp cho văn phòng khoa theo danh mục nộp hồ sơ</w:t>
            </w:r>
          </w:p>
          <w:p w14:paraId="08CF6F71" w14:textId="49DB721C" w:rsidR="0023042A" w:rsidRDefault="0023042A" w:rsidP="0024297B">
            <w:pPr>
              <w:spacing w:before="60" w:after="60" w:line="240" w:lineRule="atLeast"/>
              <w:jc w:val="both"/>
              <w:rPr>
                <w:rFonts w:ascii="Times New Roman" w:hAnsi="Times New Roman" w:cs="Times New Roman"/>
                <w:sz w:val="24"/>
                <w:szCs w:val="24"/>
              </w:rPr>
            </w:pPr>
          </w:p>
        </w:tc>
      </w:tr>
      <w:tr w:rsidR="0023042A" w14:paraId="74ABA6D4" w14:textId="77777777" w:rsidTr="00A64D51">
        <w:trPr>
          <w:trHeight w:val="438"/>
        </w:trPr>
        <w:tc>
          <w:tcPr>
            <w:tcW w:w="670" w:type="dxa"/>
            <w:vMerge/>
          </w:tcPr>
          <w:p w14:paraId="60BF305F" w14:textId="71C389ED"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21AF9723"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51FFA308" w14:textId="3B07A378" w:rsidR="0023042A" w:rsidRDefault="0023042A" w:rsidP="0024297B">
            <w:pPr>
              <w:spacing w:before="60" w:after="6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Bước 3. </w:t>
            </w:r>
            <w:r w:rsidRPr="00486913">
              <w:rPr>
                <w:rFonts w:ascii="Times New Roman" w:hAnsi="Times New Roman" w:cs="Times New Roman"/>
                <w:sz w:val="24"/>
                <w:szCs w:val="24"/>
              </w:rPr>
              <w:t xml:space="preserve">PĐT kiểm tra, </w:t>
            </w:r>
            <w:r>
              <w:rPr>
                <w:rFonts w:ascii="Times New Roman" w:hAnsi="Times New Roman" w:cs="Times New Roman"/>
                <w:sz w:val="24"/>
                <w:szCs w:val="24"/>
              </w:rPr>
              <w:t xml:space="preserve">rà soát điều kiện </w:t>
            </w:r>
            <w:r w:rsidRPr="00625FDB">
              <w:rPr>
                <w:rFonts w:ascii="Times New Roman" w:hAnsi="Times New Roman" w:cs="Times New Roman"/>
                <w:sz w:val="24"/>
                <w:szCs w:val="24"/>
              </w:rPr>
              <w:t>thành lập HĐ bảo vệ luận án cấp cơ sở</w:t>
            </w:r>
            <w:r w:rsidRPr="00893622" w:rsidDel="00B25461">
              <w:rPr>
                <w:rFonts w:ascii="Times New Roman" w:hAnsi="Times New Roman" w:cs="Times New Roman"/>
                <w:b/>
                <w:sz w:val="24"/>
                <w:szCs w:val="24"/>
              </w:rPr>
              <w:t xml:space="preserve"> </w:t>
            </w:r>
          </w:p>
          <w:p w14:paraId="6845DF65" w14:textId="46E933B5" w:rsidR="0023042A" w:rsidRPr="00F15630" w:rsidRDefault="0023042A" w:rsidP="008E7EDC">
            <w:pPr>
              <w:spacing w:before="60" w:after="60" w:line="240" w:lineRule="atLeast"/>
              <w:jc w:val="both"/>
              <w:rPr>
                <w:rFonts w:ascii="Times New Roman" w:hAnsi="Times New Roman" w:cs="Times New Roman"/>
                <w:sz w:val="24"/>
                <w:szCs w:val="24"/>
              </w:rPr>
            </w:pPr>
            <w:r w:rsidRPr="008E7EDC">
              <w:rPr>
                <w:rFonts w:ascii="Times New Roman" w:hAnsi="Times New Roman" w:cs="Times New Roman"/>
                <w:sz w:val="24"/>
                <w:szCs w:val="24"/>
              </w:rPr>
              <w:t xml:space="preserve">PĐT thông báo Khoa </w:t>
            </w:r>
            <w:r w:rsidR="008E7EDC" w:rsidRPr="008E7EDC">
              <w:rPr>
                <w:rFonts w:ascii="Times New Roman" w:hAnsi="Times New Roman" w:cs="Times New Roman"/>
                <w:sz w:val="24"/>
                <w:szCs w:val="24"/>
              </w:rPr>
              <w:t>kết quả rà soát điều kiện</w:t>
            </w:r>
            <w:r w:rsidRPr="008E7EDC">
              <w:rPr>
                <w:rFonts w:ascii="Times New Roman" w:hAnsi="Times New Roman" w:cs="Times New Roman"/>
                <w:sz w:val="24"/>
                <w:szCs w:val="24"/>
              </w:rPr>
              <w:t xml:space="preserve"> bảo vệ của NCS</w:t>
            </w:r>
          </w:p>
        </w:tc>
        <w:tc>
          <w:tcPr>
            <w:tcW w:w="2127" w:type="dxa"/>
          </w:tcPr>
          <w:p w14:paraId="5B98230C"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768558C6" w14:textId="6253BB3B" w:rsidR="0023042A" w:rsidRPr="008E7EDC" w:rsidRDefault="0023042A" w:rsidP="000C1038">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Điều kiện: Tích lũy đủ số TC và ĐTB&gt;=3.0; đạt chuẩn tiếng Anh B2; luận án đã được thông qua ở seminar</w:t>
            </w:r>
            <w:r w:rsidR="008E7EDC">
              <w:rPr>
                <w:rFonts w:ascii="Times New Roman" w:hAnsi="Times New Roman" w:cs="Times New Roman"/>
                <w:i/>
                <w:sz w:val="24"/>
                <w:szCs w:val="24"/>
              </w:rPr>
              <w:t xml:space="preserve"> BM</w:t>
            </w:r>
            <w:r w:rsidRPr="008E7EDC">
              <w:rPr>
                <w:rFonts w:ascii="Times New Roman" w:hAnsi="Times New Roman" w:cs="Times New Roman"/>
                <w:i/>
                <w:sz w:val="24"/>
                <w:szCs w:val="24"/>
              </w:rPr>
              <w:t>.</w:t>
            </w:r>
          </w:p>
        </w:tc>
      </w:tr>
      <w:tr w:rsidR="0023042A" w14:paraId="7F43069F" w14:textId="77777777" w:rsidTr="00A64D51">
        <w:trPr>
          <w:trHeight w:val="234"/>
        </w:trPr>
        <w:tc>
          <w:tcPr>
            <w:tcW w:w="670" w:type="dxa"/>
            <w:vMerge/>
          </w:tcPr>
          <w:p w14:paraId="162846B2"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222CDD47"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15A39F49" w14:textId="20144938" w:rsidR="0023042A" w:rsidRPr="008E7EDC" w:rsidRDefault="0023042A" w:rsidP="0024297B">
            <w:pPr>
              <w:spacing w:before="60" w:after="60" w:line="240" w:lineRule="atLeast"/>
              <w:jc w:val="both"/>
              <w:rPr>
                <w:rFonts w:ascii="Times New Roman" w:hAnsi="Times New Roman" w:cs="Times New Roman"/>
                <w:sz w:val="24"/>
                <w:szCs w:val="24"/>
              </w:rPr>
            </w:pPr>
            <w:r w:rsidRPr="008E7EDC">
              <w:rPr>
                <w:rFonts w:ascii="Times New Roman" w:hAnsi="Times New Roman" w:cs="Times New Roman"/>
                <w:b/>
                <w:sz w:val="24"/>
                <w:szCs w:val="24"/>
              </w:rPr>
              <w:t>Bước 4.</w:t>
            </w:r>
            <w:r w:rsidRPr="008E7EDC">
              <w:rPr>
                <w:rFonts w:ascii="Times New Roman" w:hAnsi="Times New Roman" w:cs="Times New Roman"/>
                <w:sz w:val="24"/>
                <w:szCs w:val="24"/>
              </w:rPr>
              <w:t xml:space="preserve"> Khoa đề nghị Trường cho phép NCS bảo vệ cấp cơ sở (CV và DS hội đồng …)</w:t>
            </w:r>
          </w:p>
          <w:p w14:paraId="2E31B2A1" w14:textId="1B18DA41" w:rsidR="0023042A" w:rsidRPr="00893622" w:rsidRDefault="0023042A" w:rsidP="0024297B">
            <w:pPr>
              <w:spacing w:before="60" w:after="60" w:line="240" w:lineRule="atLeast"/>
              <w:jc w:val="both"/>
              <w:rPr>
                <w:rFonts w:ascii="Times New Roman" w:hAnsi="Times New Roman" w:cs="Times New Roman"/>
                <w:b/>
                <w:sz w:val="24"/>
                <w:szCs w:val="24"/>
              </w:rPr>
            </w:pPr>
            <w:r w:rsidRPr="008E7EDC">
              <w:rPr>
                <w:rFonts w:ascii="Times New Roman" w:hAnsi="Times New Roman" w:cs="Times New Roman"/>
                <w:sz w:val="24"/>
                <w:szCs w:val="24"/>
              </w:rPr>
              <w:t>Lưu lại ngày gửi CV để theo dõi</w:t>
            </w:r>
          </w:p>
        </w:tc>
        <w:tc>
          <w:tcPr>
            <w:tcW w:w="2127" w:type="dxa"/>
          </w:tcPr>
          <w:p w14:paraId="439E890E"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7035BB9D" w14:textId="11FC2FA8" w:rsidR="0023042A" w:rsidRDefault="0023042A" w:rsidP="0024297B">
            <w:pPr>
              <w:spacing w:before="60" w:after="60" w:line="240" w:lineRule="atLeast"/>
              <w:jc w:val="both"/>
              <w:rPr>
                <w:rFonts w:ascii="Times New Roman" w:hAnsi="Times New Roman" w:cs="Times New Roman"/>
                <w:sz w:val="24"/>
                <w:szCs w:val="24"/>
              </w:rPr>
            </w:pPr>
          </w:p>
          <w:p w14:paraId="586B72F1" w14:textId="77777777" w:rsidR="0023042A" w:rsidRDefault="0023042A" w:rsidP="0024297B">
            <w:pPr>
              <w:spacing w:before="60" w:after="60" w:line="240" w:lineRule="atLeast"/>
              <w:jc w:val="both"/>
              <w:rPr>
                <w:rFonts w:ascii="Times New Roman" w:hAnsi="Times New Roman" w:cs="Times New Roman"/>
                <w:sz w:val="24"/>
                <w:szCs w:val="24"/>
              </w:rPr>
            </w:pPr>
          </w:p>
          <w:p w14:paraId="33FCAB43" w14:textId="73EA88D0" w:rsidR="0023042A" w:rsidRDefault="0023042A" w:rsidP="0024297B">
            <w:pPr>
              <w:spacing w:before="60" w:after="60" w:line="240" w:lineRule="atLeast"/>
              <w:jc w:val="both"/>
              <w:rPr>
                <w:rFonts w:ascii="Times New Roman" w:hAnsi="Times New Roman" w:cs="Times New Roman"/>
                <w:sz w:val="24"/>
                <w:szCs w:val="24"/>
              </w:rPr>
            </w:pPr>
          </w:p>
        </w:tc>
      </w:tr>
      <w:tr w:rsidR="0023042A" w14:paraId="04DFDF5A" w14:textId="77777777" w:rsidTr="00A64D51">
        <w:trPr>
          <w:trHeight w:val="348"/>
        </w:trPr>
        <w:tc>
          <w:tcPr>
            <w:tcW w:w="670" w:type="dxa"/>
            <w:vMerge/>
          </w:tcPr>
          <w:p w14:paraId="782BF971"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4A0D4994"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0804D7E6" w14:textId="33B31A3B"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5</w:t>
            </w:r>
            <w:r w:rsidRPr="00893622">
              <w:rPr>
                <w:rFonts w:ascii="Times New Roman" w:hAnsi="Times New Roman" w:cs="Times New Roman"/>
                <w:b/>
                <w:sz w:val="24"/>
                <w:szCs w:val="24"/>
              </w:rPr>
              <w:t>.</w:t>
            </w:r>
            <w:r>
              <w:rPr>
                <w:rFonts w:ascii="Times New Roman" w:hAnsi="Times New Roman" w:cs="Times New Roman"/>
                <w:sz w:val="24"/>
                <w:szCs w:val="24"/>
              </w:rPr>
              <w:t xml:space="preserve"> Nhà trường ra quyết định thành lập HĐ bảo vệ luận án cấp cơ sở và gửi cho VPK 9 bản đối với NCS 1 cán bộ HD và 10 bán đối với NCS 2 cán bộ HD </w:t>
            </w:r>
          </w:p>
          <w:p w14:paraId="7ACC9166" w14:textId="4D260571" w:rsidR="0023042A" w:rsidRPr="00893622" w:rsidRDefault="0023042A" w:rsidP="0024297B">
            <w:pPr>
              <w:spacing w:before="60" w:after="60" w:line="240" w:lineRule="atLeast"/>
              <w:jc w:val="both"/>
              <w:rPr>
                <w:rFonts w:ascii="Times New Roman" w:hAnsi="Times New Roman" w:cs="Times New Roman"/>
                <w:b/>
                <w:sz w:val="24"/>
                <w:szCs w:val="24"/>
              </w:rPr>
            </w:pPr>
            <w:r w:rsidRPr="0004152C">
              <w:rPr>
                <w:rFonts w:ascii="Times New Roman" w:hAnsi="Times New Roman" w:cs="Times New Roman"/>
                <w:b/>
                <w:sz w:val="24"/>
                <w:szCs w:val="24"/>
              </w:rPr>
              <w:t>Lưu ý:</w:t>
            </w:r>
            <w:r>
              <w:rPr>
                <w:rFonts w:ascii="Times New Roman" w:hAnsi="Times New Roman" w:cs="Times New Roman"/>
                <w:sz w:val="24"/>
                <w:szCs w:val="24"/>
              </w:rPr>
              <w:t xml:space="preserve"> Chọn phản biện cần tuân theo văn bản </w:t>
            </w:r>
            <w:r>
              <w:rPr>
                <w:rFonts w:ascii="Times New Roman" w:hAnsi="Times New Roman" w:cs="Times New Roman"/>
                <w:sz w:val="24"/>
                <w:szCs w:val="24"/>
              </w:rPr>
              <w:lastRenderedPageBreak/>
              <w:t>2218/ĐHQGHN-ĐT năm 2014.</w:t>
            </w:r>
          </w:p>
        </w:tc>
        <w:tc>
          <w:tcPr>
            <w:tcW w:w="2127" w:type="dxa"/>
          </w:tcPr>
          <w:p w14:paraId="14F2DFB5"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447CDABA" w14:textId="30FFE62F"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w:t>
            </w:r>
            <w:r w:rsidRPr="00410110">
              <w:rPr>
                <w:rFonts w:ascii="Times New Roman" w:hAnsi="Times New Roman" w:cs="Times New Roman"/>
                <w:sz w:val="24"/>
                <w:szCs w:val="24"/>
              </w:rPr>
              <w:t xml:space="preserve">hông quá </w:t>
            </w:r>
            <w:r>
              <w:rPr>
                <w:rFonts w:ascii="Times New Roman" w:hAnsi="Times New Roman" w:cs="Times New Roman"/>
                <w:sz w:val="24"/>
                <w:szCs w:val="24"/>
              </w:rPr>
              <w:t xml:space="preserve">7 </w:t>
            </w:r>
            <w:r w:rsidRPr="00410110">
              <w:rPr>
                <w:rFonts w:ascii="Times New Roman" w:hAnsi="Times New Roman" w:cs="Times New Roman"/>
                <w:sz w:val="24"/>
                <w:szCs w:val="24"/>
              </w:rPr>
              <w:t xml:space="preserve"> ngày làm việc</w:t>
            </w:r>
            <w:r>
              <w:rPr>
                <w:rFonts w:ascii="Times New Roman" w:hAnsi="Times New Roman" w:cs="Times New Roman"/>
                <w:sz w:val="24"/>
                <w:szCs w:val="24"/>
              </w:rPr>
              <w:t xml:space="preserve"> kể từ khi nhận CV của Khoa.</w:t>
            </w:r>
            <w:r w:rsidRPr="00410110">
              <w:rPr>
                <w:rFonts w:ascii="Times New Roman" w:hAnsi="Times New Roman" w:cs="Times New Roman"/>
                <w:sz w:val="24"/>
                <w:szCs w:val="24"/>
              </w:rPr>
              <w:t xml:space="preserve"> </w:t>
            </w:r>
          </w:p>
        </w:tc>
      </w:tr>
      <w:tr w:rsidR="0023042A" w14:paraId="43887C4D" w14:textId="77777777" w:rsidTr="00A64D51">
        <w:trPr>
          <w:trHeight w:val="348"/>
        </w:trPr>
        <w:tc>
          <w:tcPr>
            <w:tcW w:w="670" w:type="dxa"/>
            <w:vMerge/>
          </w:tcPr>
          <w:p w14:paraId="2E3A269A"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07E7B259"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5EB1AFFC" w14:textId="5F610502" w:rsidR="0023042A" w:rsidRPr="007070C4" w:rsidRDefault="0023042A" w:rsidP="004E2161">
            <w:pPr>
              <w:spacing w:before="60" w:after="60" w:line="240" w:lineRule="atLeast"/>
              <w:jc w:val="both"/>
              <w:rPr>
                <w:rFonts w:ascii="Times New Roman" w:hAnsi="Times New Roman" w:cs="Times New Roman"/>
                <w:sz w:val="24"/>
                <w:szCs w:val="24"/>
              </w:rPr>
            </w:pPr>
            <w:r>
              <w:rPr>
                <w:rFonts w:ascii="Times New Roman" w:hAnsi="Times New Roman" w:cs="Times New Roman"/>
                <w:b/>
                <w:sz w:val="24"/>
                <w:szCs w:val="24"/>
              </w:rPr>
              <w:t>Bước 6.</w:t>
            </w:r>
            <w:r w:rsidRPr="00D56E8C">
              <w:rPr>
                <w:rFonts w:ascii="Times New Roman" w:hAnsi="Times New Roman" w:cs="Times New Roman"/>
                <w:sz w:val="24"/>
                <w:szCs w:val="24"/>
              </w:rPr>
              <w:t xml:space="preserve"> </w:t>
            </w:r>
            <w:r>
              <w:rPr>
                <w:rFonts w:ascii="Times New Roman" w:hAnsi="Times New Roman" w:cs="Times New Roman"/>
                <w:sz w:val="24"/>
                <w:szCs w:val="24"/>
              </w:rPr>
              <w:t xml:space="preserve">Chuẩn bị cho việc bảo vệ: </w:t>
            </w:r>
            <w:r w:rsidRPr="00D56E8C">
              <w:rPr>
                <w:rFonts w:ascii="Times New Roman" w:hAnsi="Times New Roman" w:cs="Times New Roman"/>
                <w:sz w:val="24"/>
                <w:szCs w:val="24"/>
              </w:rPr>
              <w:t xml:space="preserve">PĐT </w:t>
            </w:r>
            <w:r>
              <w:rPr>
                <w:rFonts w:ascii="Times New Roman" w:hAnsi="Times New Roman" w:cs="Times New Roman"/>
                <w:sz w:val="24"/>
                <w:szCs w:val="24"/>
              </w:rPr>
              <w:t>đ</w:t>
            </w:r>
            <w:r w:rsidRPr="007070C4">
              <w:rPr>
                <w:rFonts w:ascii="Times New Roman" w:hAnsi="Times New Roman" w:cs="Times New Roman"/>
                <w:sz w:val="24"/>
                <w:szCs w:val="24"/>
              </w:rPr>
              <w:t>ăn</w:t>
            </w:r>
            <w:r>
              <w:rPr>
                <w:rFonts w:ascii="Times New Roman" w:hAnsi="Times New Roman" w:cs="Times New Roman"/>
                <w:sz w:val="24"/>
                <w:szCs w:val="24"/>
              </w:rPr>
              <w:t>g thông tin luận án lên web, c</w:t>
            </w:r>
            <w:r w:rsidRPr="001A542D">
              <w:rPr>
                <w:rFonts w:ascii="Times New Roman" w:hAnsi="Times New Roman" w:cs="Times New Roman"/>
                <w:sz w:val="24"/>
                <w:szCs w:val="24"/>
              </w:rPr>
              <w:t xml:space="preserve">huẩn bị </w:t>
            </w:r>
            <w:r>
              <w:rPr>
                <w:rFonts w:ascii="Times New Roman" w:hAnsi="Times New Roman" w:cs="Times New Roman"/>
                <w:sz w:val="24"/>
                <w:szCs w:val="24"/>
              </w:rPr>
              <w:t>hồ sơ</w:t>
            </w:r>
            <w:r w:rsidRPr="001A542D">
              <w:rPr>
                <w:rFonts w:ascii="Times New Roman" w:hAnsi="Times New Roman" w:cs="Times New Roman"/>
                <w:sz w:val="24"/>
                <w:szCs w:val="24"/>
              </w:rPr>
              <w:t xml:space="preserve"> bảo vệ của NCS</w:t>
            </w:r>
            <w:r>
              <w:rPr>
                <w:rFonts w:ascii="Times New Roman" w:hAnsi="Times New Roman" w:cs="Times New Roman"/>
                <w:sz w:val="24"/>
                <w:szCs w:val="24"/>
              </w:rPr>
              <w:t>, làm giấy mời.</w:t>
            </w:r>
          </w:p>
        </w:tc>
        <w:tc>
          <w:tcPr>
            <w:tcW w:w="2127" w:type="dxa"/>
          </w:tcPr>
          <w:p w14:paraId="61B94477"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1B8474FB" w14:textId="19730269"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Bản tóm tắt luận án cần được đăng lên web ít nhất 2 tuần trước khi bảo vệ.</w:t>
            </w:r>
          </w:p>
        </w:tc>
      </w:tr>
      <w:tr w:rsidR="0023042A" w14:paraId="26767CA3" w14:textId="77777777" w:rsidTr="00A64D51">
        <w:trPr>
          <w:trHeight w:val="342"/>
        </w:trPr>
        <w:tc>
          <w:tcPr>
            <w:tcW w:w="670" w:type="dxa"/>
            <w:vMerge/>
          </w:tcPr>
          <w:p w14:paraId="1B8821A4"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507F4EEB"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48E96050" w14:textId="253C9B61"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7</w:t>
            </w:r>
            <w:r w:rsidRPr="00893622">
              <w:rPr>
                <w:rFonts w:ascii="Times New Roman" w:hAnsi="Times New Roman" w:cs="Times New Roman"/>
                <w:b/>
                <w:sz w:val="24"/>
                <w:szCs w:val="24"/>
              </w:rPr>
              <w:t>.</w:t>
            </w:r>
            <w:r>
              <w:rPr>
                <w:rFonts w:ascii="Times New Roman" w:hAnsi="Times New Roman" w:cs="Times New Roman"/>
                <w:sz w:val="24"/>
                <w:szCs w:val="24"/>
              </w:rPr>
              <w:t xml:space="preserve"> Khoa tổ chức bảo vệ cho NCS</w:t>
            </w:r>
          </w:p>
          <w:p w14:paraId="5EB85C26" w14:textId="61D521F4"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NCS gửi Khoa 0</w:t>
            </w:r>
            <w:r w:rsidR="004C09A8">
              <w:rPr>
                <w:rFonts w:ascii="Times New Roman" w:hAnsi="Times New Roman" w:cs="Times New Roman"/>
                <w:sz w:val="24"/>
                <w:szCs w:val="24"/>
              </w:rPr>
              <w:t>8</w:t>
            </w:r>
            <w:r>
              <w:rPr>
                <w:rFonts w:ascii="Times New Roman" w:hAnsi="Times New Roman" w:cs="Times New Roman"/>
                <w:sz w:val="24"/>
                <w:szCs w:val="24"/>
              </w:rPr>
              <w:t xml:space="preserve"> cuốn luận án và 02 cuốn danh mục công trình công bố</w:t>
            </w:r>
          </w:p>
          <w:p w14:paraId="287BEE7F" w14:textId="488465C2"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Khoa g</w:t>
            </w:r>
            <w:r w:rsidRPr="00A64D51">
              <w:rPr>
                <w:rFonts w:ascii="Times New Roman" w:hAnsi="Times New Roman" w:cs="Times New Roman"/>
                <w:sz w:val="24"/>
                <w:szCs w:val="24"/>
              </w:rPr>
              <w:t xml:space="preserve">ửi </w:t>
            </w:r>
            <w:r w:rsidRPr="000C1038">
              <w:rPr>
                <w:rFonts w:ascii="Times New Roman" w:hAnsi="Times New Roman" w:cs="Times New Roman"/>
                <w:sz w:val="24"/>
                <w:szCs w:val="24"/>
              </w:rPr>
              <w:t>Quyết định, luận án và</w:t>
            </w:r>
            <w:r>
              <w:rPr>
                <w:rFonts w:ascii="Times New Roman" w:hAnsi="Times New Roman" w:cs="Times New Roman"/>
                <w:sz w:val="24"/>
                <w:szCs w:val="24"/>
              </w:rPr>
              <w:t xml:space="preserve"> các mẫu nhận xét cho các thầy/cô trong hội đồng (02 cuốn danh mục công trình công bố gửi cho 2 PB)</w:t>
            </w:r>
          </w:p>
          <w:p w14:paraId="2D14660E" w14:textId="65733DD4" w:rsidR="0023042A" w:rsidRDefault="0023042A" w:rsidP="00A64D51">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Khoa lên lịch bảo vệ  và thông báo lịch cho toàn bộ NCS, PĐT, cán bộ khoa CNTT đăng thông tin lên web </w:t>
            </w:r>
          </w:p>
          <w:p w14:paraId="3F036C02" w14:textId="6048AA41" w:rsidR="0023042A" w:rsidRPr="00A64D51" w:rsidRDefault="0023042A" w:rsidP="00DA3A97">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Khoa chuẩn bị hồ sơ bảo vệ </w:t>
            </w:r>
          </w:p>
        </w:tc>
        <w:tc>
          <w:tcPr>
            <w:tcW w:w="2127" w:type="dxa"/>
          </w:tcPr>
          <w:p w14:paraId="01534C04"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8B8F1F1" w14:textId="2BF93742" w:rsidR="0023042A" w:rsidRPr="004C09A8" w:rsidRDefault="0023042A" w:rsidP="0024297B">
            <w:pPr>
              <w:spacing w:before="60" w:after="60" w:line="240" w:lineRule="atLeast"/>
              <w:jc w:val="both"/>
              <w:rPr>
                <w:rFonts w:ascii="Times New Roman" w:hAnsi="Times New Roman" w:cs="Times New Roman"/>
                <w:i/>
                <w:sz w:val="24"/>
                <w:szCs w:val="24"/>
              </w:rPr>
            </w:pPr>
            <w:r w:rsidRPr="004C09A8">
              <w:rPr>
                <w:rFonts w:ascii="Times New Roman" w:hAnsi="Times New Roman" w:cs="Times New Roman"/>
                <w:i/>
                <w:sz w:val="24"/>
                <w:szCs w:val="24"/>
              </w:rPr>
              <w:t xml:space="preserve">Bản nhận xét các thầy cô mang đến vào buổi bảo vệ, các Thầy/Cô ngoài trường, đã từng tham gia các Hội đồng, nhận xét không cần xin xác nhận của cơ quan công tác </w:t>
            </w:r>
          </w:p>
          <w:p w14:paraId="1F499E3E" w14:textId="6648662C" w:rsidR="0023042A" w:rsidRDefault="0023042A" w:rsidP="0024297B">
            <w:pPr>
              <w:spacing w:before="60" w:after="60" w:line="240" w:lineRule="atLeast"/>
              <w:jc w:val="both"/>
              <w:rPr>
                <w:rFonts w:ascii="Times New Roman" w:hAnsi="Times New Roman" w:cs="Times New Roman"/>
                <w:sz w:val="24"/>
                <w:szCs w:val="24"/>
              </w:rPr>
            </w:pPr>
            <w:r w:rsidRPr="005627F5">
              <w:rPr>
                <w:rFonts w:ascii="Times New Roman" w:hAnsi="Times New Roman" w:cs="Times New Roman"/>
                <w:sz w:val="24"/>
                <w:szCs w:val="24"/>
              </w:rPr>
              <w:t>Luận án được đề nghị cho phép bảo vệ nếu có từ 3/4 trở lên số thành viên có mặt đồng ý thông qua trong đó có chủ tịch hội đồng.</w:t>
            </w:r>
          </w:p>
          <w:p w14:paraId="2F5C457C" w14:textId="0A073D6F" w:rsidR="0023042A" w:rsidRPr="005627F5" w:rsidRDefault="0023042A" w:rsidP="0024297B">
            <w:pPr>
              <w:spacing w:before="60" w:after="60" w:line="240" w:lineRule="atLeast"/>
              <w:jc w:val="both"/>
              <w:rPr>
                <w:rFonts w:ascii="Times New Roman" w:hAnsi="Times New Roman" w:cs="Times New Roman"/>
                <w:sz w:val="24"/>
                <w:szCs w:val="24"/>
              </w:rPr>
            </w:pPr>
            <w:r w:rsidRPr="005627F5">
              <w:rPr>
                <w:rFonts w:ascii="Times New Roman" w:hAnsi="Times New Roman" w:cs="Times New Roman"/>
                <w:sz w:val="24"/>
                <w:szCs w:val="24"/>
              </w:rPr>
              <w:t>Hội đồng cấp cơ sở đánh giá luận án tự giải thể sau khi đã hoàn thành việc đánh giá cấp cơ sở luận án hoặc quá 3 tháng kể từ ngày thành lập mà chưa tổ chức được buổi đánh giá lần thứ nhất</w:t>
            </w:r>
            <w:r>
              <w:rPr>
                <w:rFonts w:ascii="Times New Roman" w:hAnsi="Times New Roman" w:cs="Times New Roman"/>
                <w:sz w:val="24"/>
                <w:szCs w:val="24"/>
              </w:rPr>
              <w:t>.</w:t>
            </w:r>
          </w:p>
          <w:p w14:paraId="1500535D" w14:textId="777777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Nếu NCS bảo vệ không thành công thì được phép bảo vệ lại sau 4-6 tháng.</w:t>
            </w:r>
          </w:p>
          <w:p w14:paraId="7397ED46" w14:textId="1C7CF911" w:rsidR="0023042A" w:rsidRDefault="0023042A" w:rsidP="0024297B">
            <w:pPr>
              <w:spacing w:before="60" w:after="60" w:line="240" w:lineRule="atLeast"/>
              <w:jc w:val="both"/>
              <w:rPr>
                <w:rFonts w:ascii="Times New Roman" w:hAnsi="Times New Roman" w:cs="Times New Roman"/>
                <w:sz w:val="24"/>
                <w:szCs w:val="24"/>
              </w:rPr>
            </w:pPr>
          </w:p>
        </w:tc>
      </w:tr>
      <w:tr w:rsidR="0023042A" w14:paraId="5A59280F" w14:textId="77777777" w:rsidTr="00A64D51">
        <w:trPr>
          <w:trHeight w:val="378"/>
        </w:trPr>
        <w:tc>
          <w:tcPr>
            <w:tcW w:w="670" w:type="dxa"/>
            <w:vMerge/>
          </w:tcPr>
          <w:p w14:paraId="2A982EF1" w14:textId="3579561A"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2B4D9018"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3F2EB384" w14:textId="21A5DE60" w:rsidR="0023042A" w:rsidRPr="008B6E89" w:rsidRDefault="0023042A" w:rsidP="005627F5">
            <w:pPr>
              <w:spacing w:before="60" w:after="60" w:line="240" w:lineRule="atLeast"/>
              <w:jc w:val="both"/>
              <w:rPr>
                <w:rFonts w:ascii="Times New Roman" w:hAnsi="Times New Roman" w:cs="Times New Roman"/>
                <w:color w:val="FF0000"/>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8</w:t>
            </w:r>
            <w:r w:rsidRPr="00893622">
              <w:rPr>
                <w:rFonts w:ascii="Times New Roman" w:hAnsi="Times New Roman" w:cs="Times New Roman"/>
                <w:b/>
                <w:sz w:val="24"/>
                <w:szCs w:val="24"/>
              </w:rPr>
              <w:t>.</w:t>
            </w:r>
            <w:r>
              <w:rPr>
                <w:rFonts w:ascii="Times New Roman" w:hAnsi="Times New Roman" w:cs="Times New Roman"/>
                <w:sz w:val="24"/>
                <w:szCs w:val="24"/>
              </w:rPr>
              <w:t xml:space="preserve"> NCS chỉnh sửa luận án sau bảo vệ cấp cơ sở. Khi chỉnh sửa xong luận án, NCS nộp Khoa hồ sơ bảo vệ cấp ĐHQG như Phụ lục 5 và các biểu mẫu</w:t>
            </w:r>
          </w:p>
          <w:p w14:paraId="599DB991" w14:textId="569007EA" w:rsidR="0023042A" w:rsidRPr="00893622" w:rsidRDefault="0023042A" w:rsidP="0024297B">
            <w:pPr>
              <w:spacing w:before="60" w:after="60" w:line="240" w:lineRule="atLeast"/>
              <w:jc w:val="both"/>
              <w:rPr>
                <w:rFonts w:ascii="Times New Roman" w:hAnsi="Times New Roman" w:cs="Times New Roman"/>
                <w:b/>
                <w:sz w:val="24"/>
                <w:szCs w:val="24"/>
              </w:rPr>
            </w:pPr>
          </w:p>
        </w:tc>
        <w:tc>
          <w:tcPr>
            <w:tcW w:w="2127" w:type="dxa"/>
          </w:tcPr>
          <w:p w14:paraId="12E4C925"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6E053F45" w14:textId="516B9769"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NCS có tối đa 3 tháng (kể từ ngày bảo vệ) để chỉnh sửa luận án và nộp hồ sơ bảo vệ cấp ĐHQG</w:t>
            </w:r>
          </w:p>
        </w:tc>
      </w:tr>
      <w:tr w:rsidR="0023042A" w14:paraId="6B086373" w14:textId="77777777" w:rsidTr="00A64D51">
        <w:trPr>
          <w:trHeight w:val="582"/>
        </w:trPr>
        <w:tc>
          <w:tcPr>
            <w:tcW w:w="670" w:type="dxa"/>
            <w:vMerge/>
          </w:tcPr>
          <w:p w14:paraId="2962BA2B" w14:textId="7DA99515"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4B8CBA9E"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70E025AC" w14:textId="7DC37E6E" w:rsidR="0023042A" w:rsidRPr="00893622" w:rsidRDefault="0023042A" w:rsidP="004E2161">
            <w:pPr>
              <w:spacing w:before="60" w:after="60" w:line="240" w:lineRule="atLeast"/>
              <w:jc w:val="both"/>
              <w:rPr>
                <w:rFonts w:ascii="Times New Roman" w:hAnsi="Times New Roman" w:cs="Times New Roman"/>
                <w:b/>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9</w:t>
            </w:r>
            <w:r w:rsidRPr="00893622">
              <w:rPr>
                <w:rFonts w:ascii="Times New Roman" w:hAnsi="Times New Roman" w:cs="Times New Roman"/>
                <w:b/>
                <w:sz w:val="24"/>
                <w:szCs w:val="24"/>
              </w:rPr>
              <w:t>.</w:t>
            </w:r>
            <w:r>
              <w:rPr>
                <w:rFonts w:ascii="Times New Roman" w:hAnsi="Times New Roman" w:cs="Times New Roman"/>
                <w:sz w:val="24"/>
                <w:szCs w:val="24"/>
              </w:rPr>
              <w:t xml:space="preserve"> Khoa nộp hồ sơ sau bảo vệ cơ sở cho PĐT</w:t>
            </w:r>
          </w:p>
        </w:tc>
        <w:tc>
          <w:tcPr>
            <w:tcW w:w="2127" w:type="dxa"/>
          </w:tcPr>
          <w:p w14:paraId="6212355D"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39B90186" w14:textId="279C7D93"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Không quá 3 tháng sau khi bảo vệ cơ sở.</w:t>
            </w:r>
          </w:p>
          <w:p w14:paraId="6F96109E" w14:textId="6A05C957" w:rsidR="0023042A" w:rsidRDefault="0023042A" w:rsidP="0024297B">
            <w:pPr>
              <w:spacing w:before="60" w:after="60" w:line="240" w:lineRule="atLeast"/>
              <w:jc w:val="both"/>
              <w:rPr>
                <w:rFonts w:ascii="Times New Roman" w:hAnsi="Times New Roman" w:cs="Times New Roman"/>
                <w:sz w:val="24"/>
                <w:szCs w:val="24"/>
              </w:rPr>
            </w:pPr>
            <w:r w:rsidRPr="004C09A8">
              <w:rPr>
                <w:rFonts w:ascii="Times New Roman" w:hAnsi="Times New Roman" w:cs="Times New Roman"/>
                <w:sz w:val="24"/>
                <w:szCs w:val="24"/>
              </w:rPr>
              <w:t>Cần bản bàn giao hồ sơ</w:t>
            </w:r>
          </w:p>
        </w:tc>
      </w:tr>
      <w:tr w:rsidR="0023042A" w14:paraId="7818CF78" w14:textId="77777777" w:rsidTr="00A64D51">
        <w:trPr>
          <w:trHeight w:val="300"/>
        </w:trPr>
        <w:tc>
          <w:tcPr>
            <w:tcW w:w="670" w:type="dxa"/>
            <w:vMerge w:val="restart"/>
          </w:tcPr>
          <w:p w14:paraId="3BDC1BE7"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062740C4" w14:textId="7B042E48"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Phản biện độc lập (PBĐL)</w:t>
            </w:r>
          </w:p>
        </w:tc>
        <w:tc>
          <w:tcPr>
            <w:tcW w:w="5103" w:type="dxa"/>
          </w:tcPr>
          <w:p w14:paraId="0EF0915A" w14:textId="77777777"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Bước 1.</w:t>
            </w:r>
            <w:r>
              <w:rPr>
                <w:rFonts w:ascii="Times New Roman" w:hAnsi="Times New Roman" w:cs="Times New Roman"/>
                <w:sz w:val="24"/>
                <w:szCs w:val="24"/>
              </w:rPr>
              <w:t xml:space="preserve"> Phòng Đào tạo thực hiện quy trình mời PBĐL </w:t>
            </w:r>
          </w:p>
          <w:p w14:paraId="39978B51" w14:textId="17A6966C" w:rsidR="0023042A" w:rsidRDefault="0023042A" w:rsidP="00727F6B">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Chuyên viên phụ trách công tác đào tạo NCS chuẩn bị bản sao các văn bản QĐ phân công CBHD, lí lịch KH, QĐ thành lập HĐ bảo vệ cấp cơ sở của NCS. </w:t>
            </w:r>
          </w:p>
          <w:p w14:paraId="679065EA" w14:textId="26B76DC9" w:rsidR="0023042A" w:rsidRDefault="0023042A" w:rsidP="00727F6B">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Lãnh đạo PĐT trao đổi với Khoa (lãnh đạo phụ trách công tác đào tạo NCS) để lấy danh sách 5 chuyên gia thỏa mãn các điều kiện theo qui định</w:t>
            </w:r>
          </w:p>
          <w:p w14:paraId="4AD80634" w14:textId="2AB84B87" w:rsidR="0023042A" w:rsidRDefault="0023042A" w:rsidP="00727F6B">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Chọn ngẫu nhiên 2 chuyên gia trong danh sách Khoa đề xuất</w:t>
            </w:r>
          </w:p>
          <w:p w14:paraId="4654EB20" w14:textId="4712BD89" w:rsidR="0023042A" w:rsidRDefault="0023042A" w:rsidP="002B428E">
            <w:pPr>
              <w:pStyle w:val="ListParagraph"/>
              <w:numPr>
                <w:ilvl w:val="0"/>
                <w:numId w:val="3"/>
              </w:num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Làm thủ tục m</w:t>
            </w:r>
            <w:r w:rsidRPr="00727F6B">
              <w:rPr>
                <w:rFonts w:ascii="Times New Roman" w:hAnsi="Times New Roman" w:cs="Times New Roman"/>
                <w:sz w:val="24"/>
                <w:szCs w:val="24"/>
              </w:rPr>
              <w:t>ời chuyên gia phản biện</w:t>
            </w:r>
            <w:r>
              <w:rPr>
                <w:rFonts w:ascii="Times New Roman" w:hAnsi="Times New Roman" w:cs="Times New Roman"/>
                <w:sz w:val="24"/>
                <w:szCs w:val="24"/>
              </w:rPr>
              <w:t>:</w:t>
            </w:r>
            <w:r w:rsidRPr="00727F6B">
              <w:rPr>
                <w:rFonts w:ascii="Times New Roman" w:hAnsi="Times New Roman" w:cs="Times New Roman"/>
                <w:sz w:val="24"/>
                <w:szCs w:val="24"/>
              </w:rPr>
              <w:t xml:space="preserve"> gửi</w:t>
            </w:r>
            <w:r>
              <w:rPr>
                <w:rFonts w:ascii="Times New Roman" w:hAnsi="Times New Roman" w:cs="Times New Roman"/>
                <w:sz w:val="24"/>
                <w:szCs w:val="24"/>
              </w:rPr>
              <w:t xml:space="preserve"> giấy mời,</w:t>
            </w:r>
            <w:r w:rsidRPr="00727F6B">
              <w:rPr>
                <w:rFonts w:ascii="Times New Roman" w:hAnsi="Times New Roman" w:cs="Times New Roman"/>
                <w:sz w:val="24"/>
                <w:szCs w:val="24"/>
              </w:rPr>
              <w:t xml:space="preserve"> </w:t>
            </w:r>
            <w:r>
              <w:rPr>
                <w:rFonts w:ascii="Times New Roman" w:hAnsi="Times New Roman" w:cs="Times New Roman"/>
                <w:sz w:val="24"/>
                <w:szCs w:val="24"/>
              </w:rPr>
              <w:t>luận án, …</w:t>
            </w:r>
          </w:p>
          <w:p w14:paraId="4AD9D390" w14:textId="61C5CDBF" w:rsidR="0023042A" w:rsidRPr="002C0884" w:rsidRDefault="0023042A" w:rsidP="002B428E">
            <w:pPr>
              <w:pStyle w:val="ListParagraph"/>
              <w:numPr>
                <w:ilvl w:val="0"/>
                <w:numId w:val="3"/>
              </w:numPr>
              <w:spacing w:before="60" w:after="60" w:line="240" w:lineRule="atLeast"/>
              <w:jc w:val="both"/>
              <w:rPr>
                <w:rFonts w:ascii="Times New Roman" w:hAnsi="Times New Roman" w:cs="Times New Roman"/>
                <w:sz w:val="24"/>
                <w:szCs w:val="24"/>
              </w:rPr>
            </w:pPr>
            <w:r w:rsidRPr="00666E92">
              <w:rPr>
                <w:rFonts w:ascii="Times New Roman" w:hAnsi="Times New Roman" w:cs="Times New Roman"/>
                <w:sz w:val="24"/>
                <w:szCs w:val="24"/>
              </w:rPr>
              <w:t>Thông báo cho NCS về việc luận án đã được gửi PBĐL?</w:t>
            </w:r>
          </w:p>
        </w:tc>
        <w:tc>
          <w:tcPr>
            <w:tcW w:w="2127" w:type="dxa"/>
          </w:tcPr>
          <w:p w14:paraId="21960618"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6BB10C1C" w14:textId="3BE3F73B" w:rsidR="00A92ACC" w:rsidRDefault="00A92ACC" w:rsidP="00AE243B">
            <w:pPr>
              <w:spacing w:before="60" w:after="60" w:line="240" w:lineRule="atLeast"/>
              <w:jc w:val="both"/>
              <w:rPr>
                <w:rFonts w:ascii="Times New Roman" w:hAnsi="Times New Roman" w:cs="Times New Roman"/>
                <w:sz w:val="24"/>
                <w:szCs w:val="24"/>
              </w:rPr>
            </w:pPr>
            <w:r w:rsidRPr="00A92ACC">
              <w:rPr>
                <w:rFonts w:ascii="Times New Roman" w:hAnsi="Times New Roman" w:cs="Times New Roman"/>
                <w:i/>
                <w:sz w:val="24"/>
                <w:szCs w:val="24"/>
              </w:rPr>
              <w:t xml:space="preserve">Do PĐT phụ trách, các hướng dẫn này chỉ hỗ trợ NCS dựa trên các thủ tục đã được </w:t>
            </w:r>
            <w:r w:rsidRPr="00A92ACC">
              <w:rPr>
                <w:rFonts w:ascii="Times New Roman" w:hAnsi="Times New Roman" w:cs="Times New Roman"/>
                <w:i/>
                <w:sz w:val="24"/>
                <w:szCs w:val="24"/>
              </w:rPr>
              <w:lastRenderedPageBreak/>
              <w:t>các NCS (đã tốt nghiệp) cung cấp</w:t>
            </w:r>
            <w:r>
              <w:rPr>
                <w:rFonts w:ascii="Times New Roman" w:hAnsi="Times New Roman" w:cs="Times New Roman"/>
                <w:sz w:val="24"/>
                <w:szCs w:val="24"/>
              </w:rPr>
              <w:t xml:space="preserve">. </w:t>
            </w:r>
          </w:p>
          <w:p w14:paraId="137484D6" w14:textId="056AB934" w:rsidR="0023042A" w:rsidRPr="00AE243B" w:rsidRDefault="0023042A" w:rsidP="00AE243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w:t>
            </w:r>
            <w:r w:rsidRPr="00AE243B">
              <w:rPr>
                <w:rFonts w:ascii="Times New Roman" w:hAnsi="Times New Roman" w:cs="Times New Roman"/>
                <w:sz w:val="24"/>
                <w:szCs w:val="24"/>
              </w:rPr>
              <w:t>hông quá 5 ngày làm việc</w:t>
            </w:r>
          </w:p>
        </w:tc>
      </w:tr>
      <w:tr w:rsidR="0023042A" w14:paraId="43F87821" w14:textId="77777777" w:rsidTr="00A64D51">
        <w:trPr>
          <w:trHeight w:val="570"/>
        </w:trPr>
        <w:tc>
          <w:tcPr>
            <w:tcW w:w="670" w:type="dxa"/>
            <w:vMerge/>
          </w:tcPr>
          <w:p w14:paraId="6200F5AD"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59DDE3DC"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307B4BFC" w14:textId="6A52D8EF" w:rsidR="0023042A" w:rsidRPr="00893622" w:rsidRDefault="0023042A" w:rsidP="00F646AE">
            <w:pPr>
              <w:spacing w:before="60" w:after="60" w:line="240" w:lineRule="atLeast"/>
              <w:jc w:val="both"/>
              <w:rPr>
                <w:rFonts w:ascii="Times New Roman" w:hAnsi="Times New Roman" w:cs="Times New Roman"/>
                <w:b/>
                <w:sz w:val="24"/>
                <w:szCs w:val="24"/>
              </w:rPr>
            </w:pPr>
            <w:r w:rsidRPr="00F646AE">
              <w:rPr>
                <w:rFonts w:ascii="Times New Roman" w:hAnsi="Times New Roman" w:cs="Times New Roman"/>
                <w:b/>
                <w:sz w:val="24"/>
                <w:szCs w:val="24"/>
              </w:rPr>
              <w:t xml:space="preserve">Bước 2. </w:t>
            </w:r>
            <w:r w:rsidRPr="00F646AE">
              <w:rPr>
                <w:rFonts w:ascii="Times New Roman" w:hAnsi="Times New Roman" w:cs="Times New Roman"/>
                <w:sz w:val="24"/>
                <w:szCs w:val="24"/>
              </w:rPr>
              <w:t>Trước khi hết hạn phản biện 1 tuần, nhắc phản biện (và lặp lại hàng tuần)</w:t>
            </w:r>
            <w:r>
              <w:rPr>
                <w:rFonts w:ascii="Times New Roman" w:hAnsi="Times New Roman" w:cs="Times New Roman"/>
                <w:sz w:val="24"/>
                <w:szCs w:val="24"/>
              </w:rPr>
              <w:t xml:space="preserve"> cho đến khi n</w:t>
            </w:r>
            <w:r w:rsidRPr="00727F6B">
              <w:rPr>
                <w:rFonts w:ascii="Times New Roman" w:hAnsi="Times New Roman" w:cs="Times New Roman"/>
                <w:sz w:val="24"/>
                <w:szCs w:val="24"/>
              </w:rPr>
              <w:t>hận</w:t>
            </w:r>
            <w:r>
              <w:rPr>
                <w:rFonts w:ascii="Times New Roman" w:hAnsi="Times New Roman" w:cs="Times New Roman"/>
                <w:sz w:val="24"/>
                <w:szCs w:val="24"/>
              </w:rPr>
              <w:t xml:space="preserve"> được kết quả </w:t>
            </w:r>
            <w:r w:rsidRPr="00727F6B">
              <w:rPr>
                <w:rFonts w:ascii="Times New Roman" w:hAnsi="Times New Roman" w:cs="Times New Roman"/>
                <w:sz w:val="24"/>
                <w:szCs w:val="24"/>
              </w:rPr>
              <w:t>phản biện</w:t>
            </w:r>
          </w:p>
        </w:tc>
        <w:tc>
          <w:tcPr>
            <w:tcW w:w="2127" w:type="dxa"/>
          </w:tcPr>
          <w:p w14:paraId="051ECCF4"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09A96E48" w14:textId="443C7C92" w:rsidR="0023042A" w:rsidRPr="00AE243B" w:rsidRDefault="0023042A" w:rsidP="00AE243B">
            <w:pPr>
              <w:spacing w:before="60" w:after="60" w:line="240" w:lineRule="atLeast"/>
              <w:jc w:val="both"/>
              <w:rPr>
                <w:rFonts w:ascii="Times New Roman" w:hAnsi="Times New Roman" w:cs="Times New Roman"/>
                <w:sz w:val="24"/>
                <w:szCs w:val="24"/>
              </w:rPr>
            </w:pPr>
          </w:p>
        </w:tc>
      </w:tr>
      <w:tr w:rsidR="0023042A" w14:paraId="45C1BD97" w14:textId="77777777" w:rsidTr="00A64D51">
        <w:trPr>
          <w:trHeight w:val="444"/>
        </w:trPr>
        <w:tc>
          <w:tcPr>
            <w:tcW w:w="670" w:type="dxa"/>
            <w:vMerge/>
          </w:tcPr>
          <w:p w14:paraId="0DC68ECA" w14:textId="77777777" w:rsidR="0023042A" w:rsidRPr="007546D7" w:rsidRDefault="0023042A" w:rsidP="00F646AE">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1560918F" w14:textId="77777777" w:rsidR="0023042A" w:rsidRDefault="0023042A" w:rsidP="00F646AE">
            <w:pPr>
              <w:spacing w:before="60" w:after="60" w:line="240" w:lineRule="atLeast"/>
              <w:jc w:val="both"/>
              <w:rPr>
                <w:rFonts w:ascii="Times New Roman" w:hAnsi="Times New Roman" w:cs="Times New Roman"/>
                <w:sz w:val="24"/>
                <w:szCs w:val="24"/>
              </w:rPr>
            </w:pPr>
          </w:p>
        </w:tc>
        <w:tc>
          <w:tcPr>
            <w:tcW w:w="5103" w:type="dxa"/>
          </w:tcPr>
          <w:p w14:paraId="34BCDAF0" w14:textId="1164B7A4" w:rsidR="0023042A" w:rsidRPr="00893622" w:rsidRDefault="0023042A" w:rsidP="00F646AE">
            <w:pPr>
              <w:spacing w:before="60" w:after="60" w:line="240" w:lineRule="atLeast"/>
              <w:jc w:val="both"/>
              <w:rPr>
                <w:rFonts w:ascii="Times New Roman" w:hAnsi="Times New Roman" w:cs="Times New Roman"/>
                <w:b/>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3</w:t>
            </w:r>
            <w:r w:rsidRPr="00893622">
              <w:rPr>
                <w:rFonts w:ascii="Times New Roman" w:hAnsi="Times New Roman" w:cs="Times New Roman"/>
                <w:b/>
                <w:sz w:val="24"/>
                <w:szCs w:val="24"/>
              </w:rPr>
              <w:t>.</w:t>
            </w:r>
            <w:r>
              <w:rPr>
                <w:rFonts w:ascii="Times New Roman" w:hAnsi="Times New Roman" w:cs="Times New Roman"/>
                <w:sz w:val="24"/>
                <w:szCs w:val="24"/>
              </w:rPr>
              <w:t xml:space="preserve"> Thông báo kết quả PBĐL về Khoa và cho NCS</w:t>
            </w:r>
          </w:p>
        </w:tc>
        <w:tc>
          <w:tcPr>
            <w:tcW w:w="2127" w:type="dxa"/>
          </w:tcPr>
          <w:p w14:paraId="4C2807AC" w14:textId="77777777" w:rsidR="0023042A" w:rsidRDefault="0023042A" w:rsidP="00F646AE">
            <w:pPr>
              <w:spacing w:before="60" w:after="60" w:line="240" w:lineRule="atLeast"/>
              <w:jc w:val="both"/>
              <w:rPr>
                <w:rFonts w:ascii="Times New Roman" w:hAnsi="Times New Roman" w:cs="Times New Roman"/>
                <w:sz w:val="24"/>
                <w:szCs w:val="24"/>
              </w:rPr>
            </w:pPr>
          </w:p>
        </w:tc>
        <w:tc>
          <w:tcPr>
            <w:tcW w:w="4458" w:type="dxa"/>
          </w:tcPr>
          <w:p w14:paraId="36BB2D33" w14:textId="74812DF9" w:rsidR="0023042A" w:rsidRDefault="0023042A" w:rsidP="00F646AE">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w:t>
            </w:r>
            <w:r w:rsidRPr="00AE243B">
              <w:rPr>
                <w:rFonts w:ascii="Times New Roman" w:hAnsi="Times New Roman" w:cs="Times New Roman"/>
                <w:sz w:val="24"/>
                <w:szCs w:val="24"/>
              </w:rPr>
              <w:t xml:space="preserve">hông quá 2 ngày làm việc </w:t>
            </w:r>
          </w:p>
        </w:tc>
      </w:tr>
      <w:tr w:rsidR="0023042A" w14:paraId="40D65231" w14:textId="77777777" w:rsidTr="00A64D51">
        <w:trPr>
          <w:trHeight w:val="636"/>
        </w:trPr>
        <w:tc>
          <w:tcPr>
            <w:tcW w:w="670" w:type="dxa"/>
            <w:vMerge/>
          </w:tcPr>
          <w:p w14:paraId="66827798"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3632EECA"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5AFF9CCA" w14:textId="0D8BB6AA" w:rsidR="0023042A" w:rsidRPr="00893622" w:rsidRDefault="0023042A" w:rsidP="0024297B">
            <w:pPr>
              <w:spacing w:before="60" w:after="60" w:line="240" w:lineRule="atLeast"/>
              <w:jc w:val="both"/>
              <w:rPr>
                <w:rFonts w:ascii="Times New Roman" w:hAnsi="Times New Roman" w:cs="Times New Roman"/>
                <w:b/>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4</w:t>
            </w:r>
            <w:r w:rsidRPr="00893622">
              <w:rPr>
                <w:rFonts w:ascii="Times New Roman" w:hAnsi="Times New Roman" w:cs="Times New Roman"/>
                <w:b/>
                <w:sz w:val="24"/>
                <w:szCs w:val="24"/>
              </w:rPr>
              <w:t>.</w:t>
            </w:r>
            <w:r>
              <w:rPr>
                <w:rFonts w:ascii="Times New Roman" w:hAnsi="Times New Roman" w:cs="Times New Roman"/>
                <w:sz w:val="24"/>
                <w:szCs w:val="24"/>
              </w:rPr>
              <w:t xml:space="preserve"> NCS chỉnh sửa luận án theo ý kiến của các PBĐL và nộp lại Phòng Đào tạo</w:t>
            </w:r>
          </w:p>
        </w:tc>
        <w:tc>
          <w:tcPr>
            <w:tcW w:w="2127" w:type="dxa"/>
          </w:tcPr>
          <w:p w14:paraId="1B2ED052"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771DAEA7" w14:textId="77777777" w:rsidR="008E7EDC" w:rsidRPr="008E7EDC" w:rsidRDefault="008E7EDC" w:rsidP="008E7EDC">
            <w:pPr>
              <w:spacing w:before="60" w:after="60" w:line="240" w:lineRule="atLeast"/>
              <w:jc w:val="both"/>
              <w:rPr>
                <w:rFonts w:ascii="Times New Roman" w:hAnsi="Times New Roman" w:cs="Times New Roman"/>
                <w:i/>
                <w:sz w:val="24"/>
                <w:szCs w:val="24"/>
              </w:rPr>
            </w:pPr>
            <w:r w:rsidRPr="008E7EDC">
              <w:rPr>
                <w:rFonts w:ascii="Times New Roman" w:hAnsi="Times New Roman" w:cs="Times New Roman"/>
                <w:i/>
                <w:sz w:val="24"/>
                <w:szCs w:val="24"/>
              </w:rPr>
              <w:t xml:space="preserve">Sau khi chỉnh sửa và giải trình, NCS nộp lại cho PĐT: </w:t>
            </w:r>
          </w:p>
          <w:p w14:paraId="3EAC9F86" w14:textId="7A7EDBF8" w:rsidR="008E7EDC" w:rsidRPr="008E7EDC" w:rsidRDefault="008E7EDC" w:rsidP="008E7EDC">
            <w:pPr>
              <w:pStyle w:val="ListParagraph"/>
              <w:numPr>
                <w:ilvl w:val="0"/>
                <w:numId w:val="3"/>
              </w:numPr>
              <w:spacing w:before="60" w:after="60" w:line="240" w:lineRule="atLeast"/>
              <w:jc w:val="both"/>
              <w:rPr>
                <w:i/>
                <w:sz w:val="20"/>
                <w:szCs w:val="20"/>
              </w:rPr>
            </w:pPr>
            <w:r w:rsidRPr="008E7EDC">
              <w:rPr>
                <w:rFonts w:ascii="Times New Roman" w:hAnsi="Times New Roman" w:cs="Times New Roman"/>
                <w:i/>
                <w:sz w:val="24"/>
                <w:szCs w:val="24"/>
              </w:rPr>
              <w:t xml:space="preserve">luận án (bản cứng và bản mềm) và bản giải trình (theo mẫu) (không có thông tin của NCS và cán bộ hướng dẫn) để gửi cho PBĐL </w:t>
            </w:r>
          </w:p>
          <w:p w14:paraId="6DFA9295" w14:textId="65FE7DDD" w:rsidR="0023042A" w:rsidRPr="008E7EDC" w:rsidRDefault="008E7EDC" w:rsidP="008E7EDC">
            <w:pPr>
              <w:pStyle w:val="ListParagraph"/>
              <w:numPr>
                <w:ilvl w:val="0"/>
                <w:numId w:val="3"/>
              </w:numPr>
              <w:spacing w:before="60" w:after="60" w:line="240" w:lineRule="atLeast"/>
              <w:jc w:val="both"/>
              <w:rPr>
                <w:sz w:val="20"/>
                <w:szCs w:val="20"/>
              </w:rPr>
            </w:pPr>
            <w:r w:rsidRPr="008E7EDC">
              <w:rPr>
                <w:rFonts w:ascii="Times New Roman" w:hAnsi="Times New Roman" w:cs="Times New Roman"/>
                <w:i/>
                <w:sz w:val="24"/>
                <w:szCs w:val="24"/>
              </w:rPr>
              <w:t>01 bản luận án cứng và giải trình cứng (có đầy đủ thông tin) và có chữ ký xác nhận của cán bộ hướng dẫn để PĐT lưu, đối chiếu (nếu cần).</w:t>
            </w:r>
          </w:p>
        </w:tc>
      </w:tr>
      <w:tr w:rsidR="0023042A" w14:paraId="5E9DEBC6" w14:textId="77777777" w:rsidTr="00A64D51">
        <w:trPr>
          <w:trHeight w:val="672"/>
        </w:trPr>
        <w:tc>
          <w:tcPr>
            <w:tcW w:w="670" w:type="dxa"/>
            <w:vMerge/>
          </w:tcPr>
          <w:p w14:paraId="25B2D5F9"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58C7738B"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68953E46" w14:textId="59580B2C"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5</w:t>
            </w:r>
            <w:r w:rsidRPr="00893622">
              <w:rPr>
                <w:rFonts w:ascii="Times New Roman" w:hAnsi="Times New Roman" w:cs="Times New Roman"/>
                <w:b/>
                <w:sz w:val="24"/>
                <w:szCs w:val="24"/>
              </w:rPr>
              <w:t>.</w:t>
            </w:r>
            <w:r>
              <w:rPr>
                <w:rFonts w:ascii="Times New Roman" w:hAnsi="Times New Roman" w:cs="Times New Roman"/>
                <w:sz w:val="24"/>
                <w:szCs w:val="24"/>
              </w:rPr>
              <w:t xml:space="preserve"> Phòng Đào tạo gửi lại PBĐL giải trình của NCS và nhận lại ý kiến của PBĐL. Lặp lại Bước 4, 5 cho đến khi PBĐL đồng ý.</w:t>
            </w:r>
          </w:p>
          <w:p w14:paraId="76A87D46" w14:textId="70E27F63" w:rsidR="0023042A" w:rsidRPr="00893622" w:rsidRDefault="0023042A" w:rsidP="0024297B">
            <w:pPr>
              <w:spacing w:before="60" w:after="60" w:line="240" w:lineRule="atLeast"/>
              <w:jc w:val="both"/>
              <w:rPr>
                <w:rFonts w:ascii="Times New Roman" w:hAnsi="Times New Roman" w:cs="Times New Roman"/>
                <w:b/>
                <w:sz w:val="24"/>
                <w:szCs w:val="24"/>
              </w:rPr>
            </w:pPr>
          </w:p>
        </w:tc>
        <w:tc>
          <w:tcPr>
            <w:tcW w:w="2127" w:type="dxa"/>
          </w:tcPr>
          <w:p w14:paraId="38DAE835"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1A408E55" w14:textId="77777777" w:rsidR="0023042A" w:rsidRDefault="0023042A" w:rsidP="00AE243B">
            <w:pPr>
              <w:spacing w:before="60" w:after="60" w:line="240" w:lineRule="atLeast"/>
              <w:jc w:val="both"/>
              <w:rPr>
                <w:rFonts w:ascii="Times New Roman" w:hAnsi="Times New Roman" w:cs="Times New Roman"/>
                <w:sz w:val="24"/>
                <w:szCs w:val="24"/>
              </w:rPr>
            </w:pPr>
            <w:r w:rsidRPr="00AE243B">
              <w:rPr>
                <w:rFonts w:ascii="Times New Roman" w:hAnsi="Times New Roman" w:cs="Times New Roman"/>
                <w:sz w:val="24"/>
                <w:szCs w:val="24"/>
              </w:rPr>
              <w:t xml:space="preserve">Luận án đã chỉnh sửa và giải trình của NCS được gửi cho PBĐL qua email trong không quá 2 ngày </w:t>
            </w:r>
            <w:r>
              <w:rPr>
                <w:rFonts w:ascii="Times New Roman" w:hAnsi="Times New Roman" w:cs="Times New Roman"/>
                <w:sz w:val="24"/>
                <w:szCs w:val="24"/>
              </w:rPr>
              <w:t>làm việc</w:t>
            </w:r>
          </w:p>
          <w:p w14:paraId="410B03CF" w14:textId="39A117F7" w:rsidR="004C09A8" w:rsidRPr="004C09A8" w:rsidRDefault="004C09A8" w:rsidP="00AE243B">
            <w:pPr>
              <w:spacing w:before="60" w:after="60" w:line="240" w:lineRule="atLeast"/>
              <w:jc w:val="both"/>
              <w:rPr>
                <w:rFonts w:ascii="Times New Roman" w:hAnsi="Times New Roman" w:cs="Times New Roman"/>
                <w:i/>
                <w:sz w:val="24"/>
                <w:szCs w:val="24"/>
              </w:rPr>
            </w:pPr>
            <w:r w:rsidRPr="004C09A8">
              <w:rPr>
                <w:rFonts w:ascii="Times New Roman" w:hAnsi="Times New Roman" w:cs="Times New Roman"/>
                <w:i/>
                <w:sz w:val="24"/>
                <w:szCs w:val="24"/>
              </w:rPr>
              <w:t>Tham khảo mẫu giải trình kết quả phản biện kín</w:t>
            </w:r>
          </w:p>
        </w:tc>
      </w:tr>
      <w:tr w:rsidR="0023042A" w14:paraId="5DA453E8" w14:textId="77777777" w:rsidTr="00A64D51">
        <w:trPr>
          <w:trHeight w:val="2323"/>
        </w:trPr>
        <w:tc>
          <w:tcPr>
            <w:tcW w:w="670" w:type="dxa"/>
            <w:vMerge/>
          </w:tcPr>
          <w:p w14:paraId="229F0338"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494B3989"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2C486983" w14:textId="76864495" w:rsidR="0023042A" w:rsidRPr="00AE243B" w:rsidRDefault="0023042A" w:rsidP="00AE243B">
            <w:pPr>
              <w:spacing w:before="60" w:after="60" w:line="240" w:lineRule="atLeast"/>
              <w:jc w:val="both"/>
              <w:rPr>
                <w:rFonts w:ascii="Times New Roman" w:hAnsi="Times New Roman" w:cs="Times New Roman"/>
                <w:sz w:val="24"/>
                <w:szCs w:val="24"/>
              </w:rPr>
            </w:pPr>
            <w:r w:rsidRPr="002C0884">
              <w:rPr>
                <w:rFonts w:ascii="Times New Roman" w:hAnsi="Times New Roman" w:cs="Times New Roman"/>
                <w:b/>
                <w:sz w:val="24"/>
                <w:szCs w:val="24"/>
              </w:rPr>
              <w:t>Lưu ý:</w:t>
            </w:r>
          </w:p>
          <w:p w14:paraId="60C3AA21" w14:textId="48A11E80" w:rsidR="0023042A" w:rsidRDefault="0023042A" w:rsidP="002C0884">
            <w:pPr>
              <w:pStyle w:val="ListParagraph"/>
              <w:numPr>
                <w:ilvl w:val="0"/>
                <w:numId w:val="3"/>
              </w:numPr>
              <w:spacing w:before="60" w:after="60" w:line="240" w:lineRule="atLeast"/>
              <w:jc w:val="both"/>
              <w:rPr>
                <w:rFonts w:ascii="Times New Roman" w:hAnsi="Times New Roman" w:cs="Times New Roman"/>
                <w:sz w:val="24"/>
                <w:szCs w:val="24"/>
              </w:rPr>
            </w:pPr>
            <w:r w:rsidRPr="002C0884">
              <w:rPr>
                <w:rFonts w:ascii="Times New Roman" w:hAnsi="Times New Roman" w:cs="Times New Roman"/>
                <w:sz w:val="24"/>
                <w:szCs w:val="24"/>
              </w:rPr>
              <w:t>Nếu cả hai phản biện đều đánh giá loại A thì bỏ qua</w:t>
            </w:r>
            <w:r>
              <w:rPr>
                <w:rFonts w:ascii="Times New Roman" w:hAnsi="Times New Roman" w:cs="Times New Roman"/>
                <w:sz w:val="24"/>
                <w:szCs w:val="24"/>
              </w:rPr>
              <w:t xml:space="preserve"> các</w:t>
            </w:r>
            <w:r w:rsidRPr="002C0884">
              <w:rPr>
                <w:rFonts w:ascii="Times New Roman" w:hAnsi="Times New Roman" w:cs="Times New Roman"/>
                <w:sz w:val="24"/>
                <w:szCs w:val="24"/>
              </w:rPr>
              <w:t xml:space="preserve"> bước </w:t>
            </w:r>
            <w:r>
              <w:rPr>
                <w:rFonts w:ascii="Times New Roman" w:hAnsi="Times New Roman" w:cs="Times New Roman"/>
                <w:sz w:val="24"/>
                <w:szCs w:val="24"/>
              </w:rPr>
              <w:t>4</w:t>
            </w:r>
            <w:r w:rsidRPr="002C0884">
              <w:rPr>
                <w:rFonts w:ascii="Times New Roman" w:hAnsi="Times New Roman" w:cs="Times New Roman"/>
                <w:sz w:val="24"/>
                <w:szCs w:val="24"/>
              </w:rPr>
              <w:t xml:space="preserve"> và </w:t>
            </w:r>
            <w:r>
              <w:rPr>
                <w:rFonts w:ascii="Times New Roman" w:hAnsi="Times New Roman" w:cs="Times New Roman"/>
                <w:sz w:val="24"/>
                <w:szCs w:val="24"/>
              </w:rPr>
              <w:t>5 (NCS tiếp tục các bước trong qui trình bảo vệ luận án cấp ĐHQG)</w:t>
            </w:r>
            <w:r w:rsidRPr="002C0884">
              <w:rPr>
                <w:rFonts w:ascii="Times New Roman" w:hAnsi="Times New Roman" w:cs="Times New Roman"/>
                <w:sz w:val="24"/>
                <w:szCs w:val="24"/>
              </w:rPr>
              <w:t xml:space="preserve">. </w:t>
            </w:r>
          </w:p>
          <w:p w14:paraId="4D629C37" w14:textId="7436D8C1" w:rsidR="0023042A" w:rsidRDefault="0023042A" w:rsidP="002C0884">
            <w:pPr>
              <w:pStyle w:val="ListParagraph"/>
              <w:numPr>
                <w:ilvl w:val="0"/>
                <w:numId w:val="3"/>
              </w:numPr>
              <w:spacing w:before="60" w:after="60" w:line="240" w:lineRule="atLeast"/>
              <w:jc w:val="both"/>
              <w:rPr>
                <w:rFonts w:ascii="Times New Roman" w:hAnsi="Times New Roman" w:cs="Times New Roman"/>
                <w:sz w:val="24"/>
                <w:szCs w:val="24"/>
              </w:rPr>
            </w:pPr>
            <w:r w:rsidRPr="002C0884">
              <w:rPr>
                <w:rFonts w:ascii="Times New Roman" w:hAnsi="Times New Roman" w:cs="Times New Roman"/>
                <w:sz w:val="24"/>
                <w:szCs w:val="24"/>
              </w:rPr>
              <w:t>Nếu có một phản biện đánh giá loại C</w:t>
            </w:r>
            <w:r>
              <w:rPr>
                <w:rFonts w:ascii="Times New Roman" w:hAnsi="Times New Roman" w:cs="Times New Roman"/>
                <w:sz w:val="24"/>
                <w:szCs w:val="24"/>
              </w:rPr>
              <w:t xml:space="preserve"> thì mời thêm một phản biện đánh giá luận án (lặp lại từ bước 1).</w:t>
            </w:r>
          </w:p>
          <w:p w14:paraId="65EB0D77" w14:textId="5B0FB6DB" w:rsidR="0023042A" w:rsidRPr="00893622" w:rsidRDefault="0023042A" w:rsidP="002C0884">
            <w:pPr>
              <w:pStyle w:val="ListParagraph"/>
              <w:numPr>
                <w:ilvl w:val="0"/>
                <w:numId w:val="3"/>
              </w:numPr>
              <w:spacing w:before="60" w:after="60" w:line="240" w:lineRule="atLeast"/>
              <w:jc w:val="both"/>
              <w:rPr>
                <w:rFonts w:ascii="Times New Roman" w:hAnsi="Times New Roman" w:cs="Times New Roman"/>
                <w:b/>
                <w:sz w:val="24"/>
                <w:szCs w:val="24"/>
              </w:rPr>
            </w:pPr>
            <w:r>
              <w:rPr>
                <w:rFonts w:ascii="Times New Roman" w:hAnsi="Times New Roman" w:cs="Times New Roman"/>
                <w:sz w:val="24"/>
                <w:szCs w:val="24"/>
              </w:rPr>
              <w:t>Nếu cả hai phản biện đánh giá loại C thì NCS cần chỉnh sửa luận án rồi bảo vệ lại cấp cơ sở.</w:t>
            </w:r>
            <w:r w:rsidRPr="002C0884">
              <w:rPr>
                <w:rFonts w:ascii="Times New Roman" w:hAnsi="Times New Roman" w:cs="Times New Roman"/>
                <w:sz w:val="24"/>
                <w:szCs w:val="24"/>
              </w:rPr>
              <w:t xml:space="preserve"> </w:t>
            </w:r>
          </w:p>
        </w:tc>
        <w:tc>
          <w:tcPr>
            <w:tcW w:w="2127" w:type="dxa"/>
          </w:tcPr>
          <w:p w14:paraId="05708020"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47F002B2" w14:textId="71B5D884" w:rsidR="0023042A" w:rsidRPr="00AE243B" w:rsidRDefault="0023042A" w:rsidP="004476A4">
            <w:pPr>
              <w:spacing w:before="60" w:after="60" w:line="240" w:lineRule="atLeast"/>
              <w:jc w:val="both"/>
              <w:rPr>
                <w:rFonts w:ascii="Times New Roman" w:hAnsi="Times New Roman" w:cs="Times New Roman"/>
                <w:sz w:val="24"/>
                <w:szCs w:val="24"/>
              </w:rPr>
            </w:pPr>
          </w:p>
        </w:tc>
      </w:tr>
      <w:tr w:rsidR="0023042A" w14:paraId="5C12FC1A" w14:textId="77777777" w:rsidTr="00A64D51">
        <w:trPr>
          <w:trHeight w:val="996"/>
        </w:trPr>
        <w:tc>
          <w:tcPr>
            <w:tcW w:w="670" w:type="dxa"/>
            <w:vMerge w:val="restart"/>
          </w:tcPr>
          <w:p w14:paraId="6ADC249B"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val="restart"/>
          </w:tcPr>
          <w:p w14:paraId="1A752B72" w14:textId="777777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Bảo vệ luận án cấp ĐHQG</w:t>
            </w:r>
          </w:p>
        </w:tc>
        <w:tc>
          <w:tcPr>
            <w:tcW w:w="5103" w:type="dxa"/>
          </w:tcPr>
          <w:p w14:paraId="1C1085DD" w14:textId="77777777"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Bước 1.</w:t>
            </w:r>
            <w:r>
              <w:rPr>
                <w:rFonts w:ascii="Times New Roman" w:hAnsi="Times New Roman" w:cs="Times New Roman"/>
                <w:sz w:val="24"/>
                <w:szCs w:val="24"/>
              </w:rPr>
              <w:t xml:space="preserve"> Khoa làm công văn đề nghị cho NCS bảo vệ cấp ĐHQG</w:t>
            </w:r>
          </w:p>
          <w:p w14:paraId="376F89F2" w14:textId="618C6125" w:rsidR="0023042A" w:rsidRDefault="0023042A" w:rsidP="005D5C12">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Bước 2.</w:t>
            </w:r>
            <w:r>
              <w:rPr>
                <w:rFonts w:ascii="Times New Roman" w:hAnsi="Times New Roman" w:cs="Times New Roman"/>
                <w:sz w:val="24"/>
                <w:szCs w:val="24"/>
              </w:rPr>
              <w:t xml:space="preserve"> PĐT triển khai phản biện độc lập LATS</w:t>
            </w:r>
          </w:p>
        </w:tc>
        <w:tc>
          <w:tcPr>
            <w:tcW w:w="2127" w:type="dxa"/>
          </w:tcPr>
          <w:p w14:paraId="4D0BED3E"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5D9945AE" w14:textId="4989730D" w:rsidR="0023042A" w:rsidRPr="004C09A8" w:rsidRDefault="00A92ACC" w:rsidP="0024297B">
            <w:pPr>
              <w:spacing w:before="60" w:after="60" w:line="240" w:lineRule="atLeast"/>
              <w:jc w:val="both"/>
              <w:rPr>
                <w:rFonts w:ascii="Times New Roman" w:hAnsi="Times New Roman" w:cs="Times New Roman"/>
                <w:i/>
                <w:sz w:val="24"/>
                <w:szCs w:val="24"/>
              </w:rPr>
            </w:pPr>
            <w:r w:rsidRPr="00A92ACC">
              <w:rPr>
                <w:rFonts w:ascii="Times New Roman" w:hAnsi="Times New Roman" w:cs="Times New Roman"/>
                <w:i/>
                <w:sz w:val="24"/>
                <w:szCs w:val="24"/>
              </w:rPr>
              <w:t>Do PĐT phụ trách, các hướng dẫn này chỉ hỗ trợ NCS dựa trên các thủ tục đã được các NCS (đã tốt nghiệp) cung cấp</w:t>
            </w:r>
          </w:p>
        </w:tc>
      </w:tr>
      <w:tr w:rsidR="0023042A" w14:paraId="2DCB337F" w14:textId="77777777" w:rsidTr="00A64D51">
        <w:trPr>
          <w:trHeight w:val="420"/>
        </w:trPr>
        <w:tc>
          <w:tcPr>
            <w:tcW w:w="670" w:type="dxa"/>
            <w:vMerge/>
          </w:tcPr>
          <w:p w14:paraId="40F67AFF"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4AD959C9"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0F5642FF" w14:textId="51E45D20" w:rsidR="0023042A" w:rsidRPr="00893622" w:rsidRDefault="0023042A" w:rsidP="0024297B">
            <w:pPr>
              <w:spacing w:before="60" w:after="60" w:line="240" w:lineRule="atLeast"/>
              <w:jc w:val="both"/>
              <w:rPr>
                <w:rFonts w:ascii="Times New Roman" w:hAnsi="Times New Roman" w:cs="Times New Roman"/>
                <w:b/>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3</w:t>
            </w:r>
            <w:r w:rsidRPr="00893622">
              <w:rPr>
                <w:rFonts w:ascii="Times New Roman" w:hAnsi="Times New Roman" w:cs="Times New Roman"/>
                <w:b/>
                <w:sz w:val="24"/>
                <w:szCs w:val="24"/>
              </w:rPr>
              <w:t>.</w:t>
            </w:r>
            <w:r>
              <w:rPr>
                <w:rFonts w:ascii="Times New Roman" w:hAnsi="Times New Roman" w:cs="Times New Roman"/>
                <w:sz w:val="24"/>
                <w:szCs w:val="24"/>
              </w:rPr>
              <w:t xml:space="preserve"> Nhà trường ra quyết định thành lập HĐ bảo vệ</w:t>
            </w:r>
          </w:p>
        </w:tc>
        <w:tc>
          <w:tcPr>
            <w:tcW w:w="2127" w:type="dxa"/>
          </w:tcPr>
          <w:p w14:paraId="7B54F558"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1635AA8B" w14:textId="77777777" w:rsidR="0023042A" w:rsidRDefault="0023042A" w:rsidP="0024297B">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K</w:t>
            </w:r>
            <w:r w:rsidRPr="00C31C39">
              <w:rPr>
                <w:rFonts w:ascii="Times New Roman" w:hAnsi="Times New Roman" w:cs="Times New Roman"/>
                <w:sz w:val="24"/>
                <w:szCs w:val="24"/>
              </w:rPr>
              <w:t>hông quá 5 ngày làm việc</w:t>
            </w:r>
          </w:p>
          <w:p w14:paraId="44AE1233" w14:textId="55CB25A7" w:rsidR="00763E3C" w:rsidRPr="00763E3C" w:rsidRDefault="00763E3C" w:rsidP="00763E3C">
            <w:pPr>
              <w:spacing w:before="60" w:after="60" w:line="240" w:lineRule="atLeast"/>
              <w:jc w:val="both"/>
              <w:rPr>
                <w:rFonts w:ascii="Times New Roman" w:hAnsi="Times New Roman" w:cs="Times New Roman"/>
                <w:sz w:val="24"/>
                <w:szCs w:val="24"/>
              </w:rPr>
            </w:pPr>
            <w:r w:rsidRPr="00763E3C">
              <w:rPr>
                <w:rFonts w:ascii="Times New Roman" w:hAnsi="Times New Roman" w:cs="Times New Roman"/>
                <w:sz w:val="24"/>
                <w:szCs w:val="24"/>
              </w:rPr>
              <w:t>Nộp</w:t>
            </w:r>
            <w:r>
              <w:rPr>
                <w:rFonts w:ascii="Times New Roman" w:hAnsi="Times New Roman" w:cs="Times New Roman"/>
                <w:sz w:val="24"/>
                <w:szCs w:val="24"/>
              </w:rPr>
              <w:t xml:space="preserve"> 01 luận án</w:t>
            </w:r>
            <w:r w:rsidRPr="00763E3C">
              <w:rPr>
                <w:rFonts w:ascii="Times New Roman" w:hAnsi="Times New Roman" w:cs="Times New Roman"/>
                <w:sz w:val="24"/>
                <w:szCs w:val="24"/>
              </w:rPr>
              <w:t xml:space="preserve"> cho PĐT có chữ ký của cán bộ hướng dẫn, để đưa lên thư viện trưng bày lấy ý kiến chậm nhất 1 tháng trước ngày bảo vệ cấp ĐHQG</w:t>
            </w:r>
          </w:p>
          <w:p w14:paraId="64FCFEC6" w14:textId="0C77716C" w:rsidR="00763E3C" w:rsidRPr="00763E3C" w:rsidRDefault="00763E3C" w:rsidP="00763E3C">
            <w:pPr>
              <w:spacing w:before="60" w:after="60" w:line="240" w:lineRule="atLeast"/>
              <w:jc w:val="both"/>
              <w:rPr>
                <w:rFonts w:ascii="Times New Roman" w:hAnsi="Times New Roman" w:cs="Times New Roman"/>
                <w:sz w:val="24"/>
                <w:szCs w:val="24"/>
              </w:rPr>
            </w:pPr>
            <w:r w:rsidRPr="00763E3C">
              <w:rPr>
                <w:rFonts w:ascii="Times New Roman" w:hAnsi="Times New Roman" w:cs="Times New Roman"/>
                <w:sz w:val="24"/>
                <w:szCs w:val="24"/>
              </w:rPr>
              <w:t xml:space="preserve">NCS chuẩn bị 3 quyển danh mục đề tài công bố (nộp cho 03 phản biện trong hội đồng) + 07 quyển luận án cho 07 thành viên trong hội đồng + 07 quyển tóm tắt luận án cho 07 thành viên trong hội đồng </w:t>
            </w:r>
            <w:r>
              <w:rPr>
                <w:rFonts w:ascii="Times New Roman" w:hAnsi="Times New Roman" w:cs="Times New Roman"/>
                <w:sz w:val="24"/>
                <w:szCs w:val="24"/>
              </w:rPr>
              <w:t>)</w:t>
            </w:r>
          </w:p>
          <w:p w14:paraId="05552077" w14:textId="45B17A4F" w:rsidR="004C09A8" w:rsidRDefault="004C09A8" w:rsidP="00A166B4">
            <w:pPr>
              <w:spacing w:before="60" w:after="60" w:line="240" w:lineRule="atLeast"/>
              <w:jc w:val="both"/>
              <w:rPr>
                <w:rFonts w:ascii="Times New Roman" w:hAnsi="Times New Roman" w:cs="Times New Roman"/>
                <w:sz w:val="24"/>
                <w:szCs w:val="24"/>
              </w:rPr>
            </w:pPr>
          </w:p>
        </w:tc>
      </w:tr>
      <w:tr w:rsidR="0023042A" w14:paraId="74A3D6AE" w14:textId="77777777" w:rsidTr="00A64D51">
        <w:trPr>
          <w:trHeight w:val="1980"/>
        </w:trPr>
        <w:tc>
          <w:tcPr>
            <w:tcW w:w="670" w:type="dxa"/>
            <w:vMerge/>
          </w:tcPr>
          <w:p w14:paraId="56694E6F" w14:textId="77777777" w:rsidR="0023042A" w:rsidRPr="007546D7" w:rsidRDefault="0023042A" w:rsidP="0024297B">
            <w:pPr>
              <w:pStyle w:val="ListParagraph"/>
              <w:numPr>
                <w:ilvl w:val="0"/>
                <w:numId w:val="2"/>
              </w:numPr>
              <w:spacing w:before="60" w:after="60" w:line="240" w:lineRule="atLeast"/>
              <w:jc w:val="both"/>
              <w:rPr>
                <w:rFonts w:ascii="Times New Roman" w:hAnsi="Times New Roman" w:cs="Times New Roman"/>
                <w:sz w:val="24"/>
                <w:szCs w:val="24"/>
              </w:rPr>
            </w:pPr>
          </w:p>
        </w:tc>
        <w:tc>
          <w:tcPr>
            <w:tcW w:w="2840" w:type="dxa"/>
            <w:vMerge/>
          </w:tcPr>
          <w:p w14:paraId="20F2EEF0" w14:textId="77777777" w:rsidR="0023042A" w:rsidRDefault="0023042A" w:rsidP="0024297B">
            <w:pPr>
              <w:spacing w:before="60" w:after="60" w:line="240" w:lineRule="atLeast"/>
              <w:jc w:val="both"/>
              <w:rPr>
                <w:rFonts w:ascii="Times New Roman" w:hAnsi="Times New Roman" w:cs="Times New Roman"/>
                <w:sz w:val="24"/>
                <w:szCs w:val="24"/>
              </w:rPr>
            </w:pPr>
          </w:p>
        </w:tc>
        <w:tc>
          <w:tcPr>
            <w:tcW w:w="5103" w:type="dxa"/>
          </w:tcPr>
          <w:p w14:paraId="0ABB6439" w14:textId="36FE2BF3"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4</w:t>
            </w:r>
            <w:r w:rsidRPr="00893622">
              <w:rPr>
                <w:rFonts w:ascii="Times New Roman" w:hAnsi="Times New Roman" w:cs="Times New Roman"/>
                <w:b/>
                <w:sz w:val="24"/>
                <w:szCs w:val="24"/>
              </w:rPr>
              <w:t>.</w:t>
            </w:r>
            <w:r>
              <w:rPr>
                <w:rFonts w:ascii="Times New Roman" w:hAnsi="Times New Roman" w:cs="Times New Roman"/>
                <w:sz w:val="24"/>
                <w:szCs w:val="24"/>
              </w:rPr>
              <w:t xml:space="preserve"> PĐT gửi hồ sơ bảo vệ đến các thành viên Hội đồng, tóm tắt luận án để xin ý kiến của các nhà khoa học, đơn vị</w:t>
            </w:r>
          </w:p>
          <w:p w14:paraId="520082AC" w14:textId="41D46D17"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5</w:t>
            </w:r>
            <w:r w:rsidRPr="00893622">
              <w:rPr>
                <w:rFonts w:ascii="Times New Roman" w:hAnsi="Times New Roman" w:cs="Times New Roman"/>
                <w:b/>
                <w:sz w:val="24"/>
                <w:szCs w:val="24"/>
              </w:rPr>
              <w:t>.</w:t>
            </w:r>
            <w:r>
              <w:rPr>
                <w:rFonts w:ascii="Times New Roman" w:hAnsi="Times New Roman" w:cs="Times New Roman"/>
                <w:sz w:val="24"/>
                <w:szCs w:val="24"/>
              </w:rPr>
              <w:t xml:space="preserve"> Chuẩn bị bảo vệ cho NCS (rà soát điều kiện, đăng báo, giấy mời)</w:t>
            </w:r>
          </w:p>
          <w:p w14:paraId="78A1E183" w14:textId="20A65F2B" w:rsidR="0023042A" w:rsidRDefault="0023042A" w:rsidP="0024297B">
            <w:pPr>
              <w:spacing w:before="60" w:after="60" w:line="240" w:lineRule="atLeast"/>
              <w:jc w:val="both"/>
              <w:rPr>
                <w:rFonts w:ascii="Times New Roman" w:hAnsi="Times New Roman" w:cs="Times New Roman"/>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6</w:t>
            </w:r>
            <w:r w:rsidRPr="00893622">
              <w:rPr>
                <w:rFonts w:ascii="Times New Roman" w:hAnsi="Times New Roman" w:cs="Times New Roman"/>
                <w:b/>
                <w:sz w:val="24"/>
                <w:szCs w:val="24"/>
              </w:rPr>
              <w:t>.</w:t>
            </w:r>
            <w:r>
              <w:rPr>
                <w:rFonts w:ascii="Times New Roman" w:hAnsi="Times New Roman" w:cs="Times New Roman"/>
                <w:sz w:val="24"/>
                <w:szCs w:val="24"/>
              </w:rPr>
              <w:t xml:space="preserve"> PĐT tổ chức bảo vệ luận án</w:t>
            </w:r>
          </w:p>
          <w:p w14:paraId="75556768" w14:textId="11CE6859" w:rsidR="0023042A" w:rsidRDefault="0023042A" w:rsidP="0024297B">
            <w:pPr>
              <w:spacing w:before="60" w:after="60" w:line="240" w:lineRule="atLeast"/>
              <w:jc w:val="both"/>
              <w:rPr>
                <w:rFonts w:ascii="Times New Roman" w:hAnsi="Times New Roman" w:cs="Times New Roman"/>
                <w:sz w:val="24"/>
                <w:szCs w:val="24"/>
              </w:rPr>
            </w:pPr>
            <w:r w:rsidRPr="00C4345D">
              <w:rPr>
                <w:rFonts w:ascii="Times New Roman" w:hAnsi="Times New Roman" w:cs="Times New Roman"/>
                <w:b/>
                <w:sz w:val="24"/>
                <w:szCs w:val="24"/>
              </w:rPr>
              <w:t>Bước 7.</w:t>
            </w:r>
            <w:r w:rsidRPr="00C4345D">
              <w:rPr>
                <w:rFonts w:ascii="Times New Roman" w:hAnsi="Times New Roman" w:cs="Times New Roman"/>
                <w:sz w:val="24"/>
                <w:szCs w:val="24"/>
              </w:rPr>
              <w:t xml:space="preserve"> NCS hoàn thiện luận án và hồ sơ sau bảo vệ, nộp cho PĐT.</w:t>
            </w:r>
          </w:p>
          <w:p w14:paraId="3685DA80" w14:textId="16F34A07" w:rsidR="0023042A" w:rsidRPr="004C09A8" w:rsidRDefault="0023042A" w:rsidP="0024297B">
            <w:pPr>
              <w:spacing w:before="60" w:after="60" w:line="240" w:lineRule="atLeast"/>
              <w:jc w:val="both"/>
              <w:rPr>
                <w:rFonts w:ascii="Times New Roman" w:hAnsi="Times New Roman" w:cs="Times New Roman"/>
                <w:sz w:val="24"/>
                <w:szCs w:val="24"/>
              </w:rPr>
            </w:pPr>
            <w:r w:rsidRPr="00E0410D">
              <w:rPr>
                <w:rFonts w:ascii="Times New Roman" w:hAnsi="Times New Roman" w:cs="Times New Roman"/>
                <w:b/>
                <w:sz w:val="24"/>
                <w:szCs w:val="24"/>
              </w:rPr>
              <w:t>Bước 8.</w:t>
            </w:r>
            <w:r>
              <w:rPr>
                <w:rFonts w:ascii="Times New Roman" w:hAnsi="Times New Roman" w:cs="Times New Roman"/>
                <w:sz w:val="24"/>
                <w:szCs w:val="24"/>
              </w:rPr>
              <w:t xml:space="preserve"> PĐT rà soát hồ sơ, </w:t>
            </w:r>
            <w:r w:rsidRPr="004C09A8">
              <w:rPr>
                <w:rFonts w:ascii="Times New Roman" w:hAnsi="Times New Roman" w:cs="Times New Roman"/>
                <w:sz w:val="24"/>
                <w:szCs w:val="24"/>
              </w:rPr>
              <w:t>đưa luận án lên dspace.</w:t>
            </w:r>
          </w:p>
          <w:p w14:paraId="22C53545" w14:textId="552A4958" w:rsidR="0023042A" w:rsidRPr="00893622" w:rsidRDefault="0023042A" w:rsidP="0024297B">
            <w:pPr>
              <w:spacing w:before="60" w:after="60" w:line="240" w:lineRule="atLeast"/>
              <w:jc w:val="both"/>
              <w:rPr>
                <w:rFonts w:ascii="Times New Roman" w:hAnsi="Times New Roman" w:cs="Times New Roman"/>
                <w:b/>
                <w:sz w:val="24"/>
                <w:szCs w:val="24"/>
              </w:rPr>
            </w:pPr>
            <w:r w:rsidRPr="00893622">
              <w:rPr>
                <w:rFonts w:ascii="Times New Roman" w:hAnsi="Times New Roman" w:cs="Times New Roman"/>
                <w:b/>
                <w:sz w:val="24"/>
                <w:szCs w:val="24"/>
              </w:rPr>
              <w:t xml:space="preserve">Bước </w:t>
            </w:r>
            <w:r>
              <w:rPr>
                <w:rFonts w:ascii="Times New Roman" w:hAnsi="Times New Roman" w:cs="Times New Roman"/>
                <w:b/>
                <w:sz w:val="24"/>
                <w:szCs w:val="24"/>
              </w:rPr>
              <w:t>9</w:t>
            </w:r>
            <w:r w:rsidRPr="00893622">
              <w:rPr>
                <w:rFonts w:ascii="Times New Roman" w:hAnsi="Times New Roman" w:cs="Times New Roman"/>
                <w:b/>
                <w:sz w:val="24"/>
                <w:szCs w:val="24"/>
              </w:rPr>
              <w:t>.</w:t>
            </w:r>
            <w:r>
              <w:rPr>
                <w:rFonts w:ascii="Times New Roman" w:hAnsi="Times New Roman" w:cs="Times New Roman"/>
                <w:sz w:val="24"/>
                <w:szCs w:val="24"/>
              </w:rPr>
              <w:t xml:space="preserve"> Nhà trường báo cáo ĐHQG về các NCS bảo vệ vào các tháng chẵn trong năm</w:t>
            </w:r>
          </w:p>
        </w:tc>
        <w:tc>
          <w:tcPr>
            <w:tcW w:w="2127" w:type="dxa"/>
          </w:tcPr>
          <w:p w14:paraId="029967DE" w14:textId="77777777" w:rsidR="0023042A" w:rsidRDefault="0023042A" w:rsidP="0024297B">
            <w:pPr>
              <w:spacing w:before="60" w:after="60" w:line="240" w:lineRule="atLeast"/>
              <w:jc w:val="both"/>
              <w:rPr>
                <w:rFonts w:ascii="Times New Roman" w:hAnsi="Times New Roman" w:cs="Times New Roman"/>
                <w:sz w:val="24"/>
                <w:szCs w:val="24"/>
              </w:rPr>
            </w:pPr>
          </w:p>
        </w:tc>
        <w:tc>
          <w:tcPr>
            <w:tcW w:w="4458" w:type="dxa"/>
          </w:tcPr>
          <w:p w14:paraId="1724B71B" w14:textId="76914D50" w:rsidR="00896461" w:rsidRPr="00896461" w:rsidRDefault="00896461" w:rsidP="00896461">
            <w:pPr>
              <w:spacing w:before="60" w:after="60" w:line="240" w:lineRule="atLeast"/>
              <w:jc w:val="both"/>
              <w:rPr>
                <w:rFonts w:ascii="Times New Roman" w:hAnsi="Times New Roman" w:cs="Times New Roman"/>
                <w:i/>
                <w:sz w:val="24"/>
                <w:szCs w:val="24"/>
              </w:rPr>
            </w:pPr>
            <w:r w:rsidRPr="00896461">
              <w:rPr>
                <w:rFonts w:ascii="Times New Roman" w:hAnsi="Times New Roman" w:cs="Times New Roman"/>
                <w:i/>
                <w:sz w:val="24"/>
                <w:szCs w:val="24"/>
              </w:rPr>
              <w:t xml:space="preserve">Trước bảo vệ: </w:t>
            </w:r>
          </w:p>
          <w:p w14:paraId="32BDF62C" w14:textId="5F7FEAD4" w:rsidR="00896461" w:rsidRPr="00896461" w:rsidRDefault="00896461" w:rsidP="00C4345D">
            <w:pPr>
              <w:pStyle w:val="ListParagraph"/>
              <w:numPr>
                <w:ilvl w:val="0"/>
                <w:numId w:val="9"/>
              </w:numPr>
              <w:spacing w:before="60" w:after="60" w:line="240" w:lineRule="atLeast"/>
              <w:jc w:val="both"/>
              <w:rPr>
                <w:rFonts w:ascii="Times New Roman" w:hAnsi="Times New Roman" w:cs="Times New Roman"/>
                <w:i/>
                <w:sz w:val="24"/>
                <w:szCs w:val="24"/>
              </w:rPr>
            </w:pPr>
            <w:r w:rsidRPr="00896461">
              <w:rPr>
                <w:rFonts w:ascii="Times New Roman" w:hAnsi="Times New Roman" w:cs="Times New Roman"/>
                <w:i/>
                <w:sz w:val="24"/>
                <w:szCs w:val="24"/>
              </w:rPr>
              <w:t xml:space="preserve">PĐT lên lịch bảo vệ và thông báo lịch cho thành viên Hội đồng, NCS, cán bộ khoa CNTT </w:t>
            </w:r>
          </w:p>
          <w:p w14:paraId="02E934AD" w14:textId="77777777" w:rsidR="0023042A" w:rsidRPr="00896461" w:rsidRDefault="00896461" w:rsidP="00C4345D">
            <w:pPr>
              <w:pStyle w:val="ListParagraph"/>
              <w:numPr>
                <w:ilvl w:val="0"/>
                <w:numId w:val="9"/>
              </w:numPr>
              <w:spacing w:before="60" w:after="60" w:line="240" w:lineRule="atLeast"/>
              <w:jc w:val="both"/>
              <w:rPr>
                <w:rFonts w:ascii="Times New Roman" w:hAnsi="Times New Roman" w:cs="Times New Roman"/>
                <w:i/>
                <w:sz w:val="24"/>
                <w:szCs w:val="24"/>
              </w:rPr>
            </w:pPr>
            <w:r w:rsidRPr="00896461">
              <w:rPr>
                <w:rFonts w:ascii="Times New Roman" w:hAnsi="Times New Roman" w:cs="Times New Roman"/>
                <w:i/>
                <w:sz w:val="24"/>
                <w:szCs w:val="24"/>
              </w:rPr>
              <w:t>PPĐT đăng thông tin lên website trước ngày bảo vệ 1 tháng, đăng báo trước 15 ngày</w:t>
            </w:r>
          </w:p>
          <w:p w14:paraId="47968F6A" w14:textId="4960AC65" w:rsidR="00896461" w:rsidRPr="00896461" w:rsidRDefault="00896461" w:rsidP="00C4345D">
            <w:pPr>
              <w:pStyle w:val="ListParagraph"/>
              <w:numPr>
                <w:ilvl w:val="0"/>
                <w:numId w:val="9"/>
              </w:numPr>
              <w:spacing w:before="60" w:after="60" w:line="240" w:lineRule="atLeast"/>
              <w:jc w:val="both"/>
              <w:rPr>
                <w:rFonts w:ascii="Times New Roman" w:hAnsi="Times New Roman" w:cs="Times New Roman"/>
                <w:i/>
                <w:sz w:val="24"/>
                <w:szCs w:val="24"/>
              </w:rPr>
            </w:pPr>
            <w:r w:rsidRPr="00896461">
              <w:rPr>
                <w:rFonts w:ascii="Times New Roman" w:hAnsi="Times New Roman" w:cs="Times New Roman"/>
                <w:i/>
                <w:sz w:val="24"/>
                <w:szCs w:val="24"/>
              </w:rPr>
              <w:t>PĐT nhận ít nhất 15 nhận xét về tóm tắt luận án của các nhà khoa học (đồng ý cho NCS bảo vệ) theo danh sách đã được thông qua ở Hội đồng bảo vệ cấp cơ sở</w:t>
            </w:r>
          </w:p>
          <w:p w14:paraId="0EC0F880" w14:textId="0516E8D3" w:rsidR="00C4345D" w:rsidRPr="00896461" w:rsidRDefault="00C4345D" w:rsidP="00C4345D">
            <w:pPr>
              <w:spacing w:before="60" w:after="60" w:line="240" w:lineRule="atLeast"/>
              <w:jc w:val="both"/>
              <w:rPr>
                <w:rFonts w:ascii="Times New Roman" w:hAnsi="Times New Roman" w:cs="Times New Roman"/>
                <w:i/>
                <w:sz w:val="24"/>
                <w:szCs w:val="24"/>
              </w:rPr>
            </w:pPr>
            <w:r>
              <w:rPr>
                <w:rFonts w:ascii="Times New Roman" w:hAnsi="Times New Roman" w:cs="Times New Roman"/>
                <w:i/>
                <w:sz w:val="24"/>
                <w:szCs w:val="24"/>
              </w:rPr>
              <w:t>Sau</w:t>
            </w:r>
            <w:r w:rsidRPr="00896461">
              <w:rPr>
                <w:rFonts w:ascii="Times New Roman" w:hAnsi="Times New Roman" w:cs="Times New Roman"/>
                <w:i/>
                <w:sz w:val="24"/>
                <w:szCs w:val="24"/>
              </w:rPr>
              <w:t xml:space="preserve"> bảo vệ: </w:t>
            </w:r>
          </w:p>
          <w:p w14:paraId="0C41EA37" w14:textId="77777777" w:rsidR="00C4345D" w:rsidRPr="00C4345D" w:rsidRDefault="00C4345D" w:rsidP="00C4345D">
            <w:pPr>
              <w:pStyle w:val="ListParagraph"/>
              <w:numPr>
                <w:ilvl w:val="0"/>
                <w:numId w:val="9"/>
              </w:numPr>
              <w:spacing w:before="60" w:after="60" w:line="240" w:lineRule="atLeast"/>
              <w:ind w:left="459" w:hanging="284"/>
              <w:jc w:val="both"/>
              <w:rPr>
                <w:rFonts w:ascii="Times New Roman" w:hAnsi="Times New Roman" w:cs="Times New Roman"/>
                <w:i/>
                <w:sz w:val="24"/>
                <w:szCs w:val="24"/>
              </w:rPr>
            </w:pPr>
            <w:r w:rsidRPr="00C4345D">
              <w:rPr>
                <w:rFonts w:ascii="Times New Roman" w:hAnsi="Times New Roman" w:cs="Times New Roman"/>
                <w:i/>
                <w:sz w:val="24"/>
                <w:szCs w:val="24"/>
              </w:rPr>
              <w:t xml:space="preserve">NCS hoàn thành luận án nộp 03 quyển + 03 đĩa CD (nội dung trong đĩa CD gồm: file pdf của luận án, file tóm tắt của luận án và file thông tin luận án cả bản tiếng Việt và tiếng Anh)  cho thư viện Quốc gia, thư viện Đại học Quốc gia và PĐT (riêng PĐT NCS phải nộp thêm 2 xác nhận đã thu quyển luận án của thư viện Quốc gia và thư viện ĐHQG) </w:t>
            </w:r>
          </w:p>
          <w:p w14:paraId="57C2E478" w14:textId="77777777" w:rsidR="00C4345D" w:rsidRPr="00C4345D" w:rsidRDefault="00C4345D" w:rsidP="00C4345D">
            <w:pPr>
              <w:pStyle w:val="ListParagraph"/>
              <w:numPr>
                <w:ilvl w:val="0"/>
                <w:numId w:val="9"/>
              </w:numPr>
              <w:spacing w:before="60" w:after="60" w:line="240" w:lineRule="atLeast"/>
              <w:ind w:left="459" w:hanging="284"/>
              <w:jc w:val="both"/>
              <w:rPr>
                <w:rFonts w:ascii="Times New Roman" w:hAnsi="Times New Roman" w:cs="Times New Roman"/>
                <w:i/>
                <w:sz w:val="24"/>
                <w:szCs w:val="24"/>
              </w:rPr>
            </w:pPr>
            <w:r w:rsidRPr="00C4345D">
              <w:rPr>
                <w:rFonts w:ascii="Times New Roman" w:hAnsi="Times New Roman" w:cs="Times New Roman"/>
                <w:i/>
                <w:sz w:val="24"/>
                <w:szCs w:val="24"/>
              </w:rPr>
              <w:t xml:space="preserve">Luận án được đính kèm cùng với Biên bản của Hội đồng cấp ĐHQG, Quyết nghị của Hội đồng cấp ĐHQG, nhận xét của 03 phản biện của hội đồng cấp ĐHQG, chỉnh sửa của NCS theo quyết nghị của hội đồng cấp ĐHQG (có xác nhận của NCS, Cán bộ hướng dẫn, thư ký hội đồng và chủ tịch hội đồng) </w:t>
            </w:r>
          </w:p>
          <w:p w14:paraId="52327448" w14:textId="6AC3BB0A" w:rsidR="00896461" w:rsidRDefault="00C4345D" w:rsidP="00C4345D">
            <w:pPr>
              <w:pStyle w:val="ListParagraph"/>
              <w:numPr>
                <w:ilvl w:val="0"/>
                <w:numId w:val="9"/>
              </w:numPr>
              <w:spacing w:before="60" w:after="60" w:line="240" w:lineRule="atLeast"/>
              <w:ind w:left="459" w:hanging="284"/>
              <w:jc w:val="both"/>
              <w:rPr>
                <w:rFonts w:ascii="Times New Roman" w:hAnsi="Times New Roman" w:cs="Times New Roman"/>
                <w:sz w:val="24"/>
                <w:szCs w:val="24"/>
              </w:rPr>
            </w:pPr>
            <w:r w:rsidRPr="00C4345D">
              <w:rPr>
                <w:rFonts w:ascii="Times New Roman" w:hAnsi="Times New Roman" w:cs="Times New Roman"/>
                <w:i/>
                <w:sz w:val="24"/>
                <w:szCs w:val="24"/>
              </w:rPr>
              <w:t xml:space="preserve">Thời gian để hoàn thiện chỉnh sửa và </w:t>
            </w:r>
            <w:r w:rsidRPr="00C4345D">
              <w:rPr>
                <w:rFonts w:ascii="Times New Roman" w:hAnsi="Times New Roman" w:cs="Times New Roman"/>
                <w:i/>
                <w:sz w:val="24"/>
                <w:szCs w:val="24"/>
              </w:rPr>
              <w:lastRenderedPageBreak/>
              <w:t>nộp là sau 10 ngày làm việc.</w:t>
            </w:r>
          </w:p>
        </w:tc>
      </w:tr>
    </w:tbl>
    <w:p w14:paraId="65221C30" w14:textId="77777777" w:rsidR="00067C19" w:rsidRDefault="00067C19" w:rsidP="005B5412">
      <w:pPr>
        <w:jc w:val="both"/>
        <w:rPr>
          <w:rFonts w:ascii="Times New Roman" w:hAnsi="Times New Roman" w:cs="Times New Roman"/>
          <w:b/>
          <w:sz w:val="24"/>
          <w:szCs w:val="24"/>
        </w:rPr>
      </w:pPr>
    </w:p>
    <w:p w14:paraId="2BA19ECB" w14:textId="77777777" w:rsidR="005B5412" w:rsidRPr="003147F9" w:rsidRDefault="005B5412" w:rsidP="005B5412">
      <w:pPr>
        <w:jc w:val="both"/>
        <w:rPr>
          <w:rFonts w:ascii="Times New Roman" w:hAnsi="Times New Roman" w:cs="Times New Roman"/>
          <w:szCs w:val="24"/>
        </w:rPr>
      </w:pPr>
    </w:p>
    <w:sectPr w:rsidR="005B5412" w:rsidRPr="003147F9" w:rsidSect="00765156">
      <w:pgSz w:w="16838" w:h="11906" w:orient="landscape"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4389" w14:textId="77777777" w:rsidR="00B31D7E" w:rsidRDefault="00B31D7E" w:rsidP="00F3631A">
      <w:pPr>
        <w:spacing w:after="0" w:line="240" w:lineRule="auto"/>
      </w:pPr>
      <w:r>
        <w:separator/>
      </w:r>
    </w:p>
  </w:endnote>
  <w:endnote w:type="continuationSeparator" w:id="0">
    <w:p w14:paraId="6DF8963D" w14:textId="77777777" w:rsidR="00B31D7E" w:rsidRDefault="00B31D7E" w:rsidP="00F3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5AD36" w14:textId="77777777" w:rsidR="00B31D7E" w:rsidRDefault="00B31D7E" w:rsidP="00F3631A">
      <w:pPr>
        <w:spacing w:after="0" w:line="240" w:lineRule="auto"/>
      </w:pPr>
      <w:r>
        <w:separator/>
      </w:r>
    </w:p>
  </w:footnote>
  <w:footnote w:type="continuationSeparator" w:id="0">
    <w:p w14:paraId="2871F1FA" w14:textId="77777777" w:rsidR="00B31D7E" w:rsidRDefault="00B31D7E" w:rsidP="00F36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F63"/>
    <w:multiLevelType w:val="hybridMultilevel"/>
    <w:tmpl w:val="373C7D20"/>
    <w:lvl w:ilvl="0" w:tplc="EAC65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B1F13"/>
    <w:multiLevelType w:val="hybridMultilevel"/>
    <w:tmpl w:val="8F4C0030"/>
    <w:lvl w:ilvl="0" w:tplc="BDA4CC8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01F57"/>
    <w:multiLevelType w:val="hybridMultilevel"/>
    <w:tmpl w:val="E110D23E"/>
    <w:lvl w:ilvl="0" w:tplc="2B5CB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C115A"/>
    <w:multiLevelType w:val="hybridMultilevel"/>
    <w:tmpl w:val="A4303BC8"/>
    <w:lvl w:ilvl="0" w:tplc="C6183C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12AF8"/>
    <w:multiLevelType w:val="hybridMultilevel"/>
    <w:tmpl w:val="72FA6704"/>
    <w:lvl w:ilvl="0" w:tplc="F10029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4205A"/>
    <w:multiLevelType w:val="hybridMultilevel"/>
    <w:tmpl w:val="1C8C9784"/>
    <w:lvl w:ilvl="0" w:tplc="CA70C83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67588"/>
    <w:multiLevelType w:val="hybridMultilevel"/>
    <w:tmpl w:val="4D6C8684"/>
    <w:lvl w:ilvl="0" w:tplc="3796D4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122DE"/>
    <w:multiLevelType w:val="hybridMultilevel"/>
    <w:tmpl w:val="B1FE148A"/>
    <w:lvl w:ilvl="0" w:tplc="2B5CB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1376C"/>
    <w:multiLevelType w:val="hybridMultilevel"/>
    <w:tmpl w:val="C946175E"/>
    <w:lvl w:ilvl="0" w:tplc="4A60C77A">
      <w:start w:val="1"/>
      <w:numFmt w:val="bullet"/>
      <w:lvlText w:val="-"/>
      <w:lvlJc w:val="left"/>
      <w:pPr>
        <w:tabs>
          <w:tab w:val="num" w:pos="567"/>
        </w:tabs>
        <w:ind w:left="567" w:hanging="20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1E"/>
    <w:rsid w:val="0000040B"/>
    <w:rsid w:val="000004F4"/>
    <w:rsid w:val="00000528"/>
    <w:rsid w:val="0000069E"/>
    <w:rsid w:val="00000C76"/>
    <w:rsid w:val="00000D81"/>
    <w:rsid w:val="00000FCF"/>
    <w:rsid w:val="000011AB"/>
    <w:rsid w:val="0000163F"/>
    <w:rsid w:val="000017C5"/>
    <w:rsid w:val="000017D0"/>
    <w:rsid w:val="00001B38"/>
    <w:rsid w:val="0000207A"/>
    <w:rsid w:val="0000295F"/>
    <w:rsid w:val="0000307E"/>
    <w:rsid w:val="000031FC"/>
    <w:rsid w:val="00003674"/>
    <w:rsid w:val="00003819"/>
    <w:rsid w:val="00003D05"/>
    <w:rsid w:val="00004217"/>
    <w:rsid w:val="00004B09"/>
    <w:rsid w:val="0000513A"/>
    <w:rsid w:val="0000546C"/>
    <w:rsid w:val="000054E0"/>
    <w:rsid w:val="00005AB7"/>
    <w:rsid w:val="00005D04"/>
    <w:rsid w:val="00005D11"/>
    <w:rsid w:val="00005EE1"/>
    <w:rsid w:val="00006AD0"/>
    <w:rsid w:val="00006DD9"/>
    <w:rsid w:val="000071ED"/>
    <w:rsid w:val="000072F6"/>
    <w:rsid w:val="000076C1"/>
    <w:rsid w:val="00007D4D"/>
    <w:rsid w:val="00010465"/>
    <w:rsid w:val="00010734"/>
    <w:rsid w:val="00010B9D"/>
    <w:rsid w:val="00010CFD"/>
    <w:rsid w:val="00011772"/>
    <w:rsid w:val="000126E0"/>
    <w:rsid w:val="0001299A"/>
    <w:rsid w:val="00012D04"/>
    <w:rsid w:val="00012DDE"/>
    <w:rsid w:val="00012F51"/>
    <w:rsid w:val="00013309"/>
    <w:rsid w:val="00013561"/>
    <w:rsid w:val="00013582"/>
    <w:rsid w:val="00013886"/>
    <w:rsid w:val="00013B19"/>
    <w:rsid w:val="00013D96"/>
    <w:rsid w:val="00014E59"/>
    <w:rsid w:val="00014F6C"/>
    <w:rsid w:val="0001513F"/>
    <w:rsid w:val="000151AA"/>
    <w:rsid w:val="00015291"/>
    <w:rsid w:val="0001530F"/>
    <w:rsid w:val="000155F9"/>
    <w:rsid w:val="00015ABE"/>
    <w:rsid w:val="00015C7F"/>
    <w:rsid w:val="00016166"/>
    <w:rsid w:val="00016401"/>
    <w:rsid w:val="00016693"/>
    <w:rsid w:val="000167D6"/>
    <w:rsid w:val="00016D61"/>
    <w:rsid w:val="00017044"/>
    <w:rsid w:val="000175B6"/>
    <w:rsid w:val="00020105"/>
    <w:rsid w:val="000201B7"/>
    <w:rsid w:val="00020241"/>
    <w:rsid w:val="000203DA"/>
    <w:rsid w:val="00020466"/>
    <w:rsid w:val="000206AD"/>
    <w:rsid w:val="00020700"/>
    <w:rsid w:val="00020F6D"/>
    <w:rsid w:val="000218B4"/>
    <w:rsid w:val="0002204A"/>
    <w:rsid w:val="00022B48"/>
    <w:rsid w:val="0002303D"/>
    <w:rsid w:val="000232A5"/>
    <w:rsid w:val="000234A6"/>
    <w:rsid w:val="00023503"/>
    <w:rsid w:val="000235FC"/>
    <w:rsid w:val="000237BE"/>
    <w:rsid w:val="0002399B"/>
    <w:rsid w:val="0002409E"/>
    <w:rsid w:val="00024827"/>
    <w:rsid w:val="00024BE0"/>
    <w:rsid w:val="00024FEA"/>
    <w:rsid w:val="0002536E"/>
    <w:rsid w:val="00025835"/>
    <w:rsid w:val="00025BD4"/>
    <w:rsid w:val="00026C05"/>
    <w:rsid w:val="000270D7"/>
    <w:rsid w:val="000275CB"/>
    <w:rsid w:val="0002776B"/>
    <w:rsid w:val="000279CB"/>
    <w:rsid w:val="00027F96"/>
    <w:rsid w:val="00027FC5"/>
    <w:rsid w:val="000311E0"/>
    <w:rsid w:val="000315DF"/>
    <w:rsid w:val="00031DEE"/>
    <w:rsid w:val="00031E34"/>
    <w:rsid w:val="0003285C"/>
    <w:rsid w:val="000328FC"/>
    <w:rsid w:val="00032C24"/>
    <w:rsid w:val="00033258"/>
    <w:rsid w:val="00033259"/>
    <w:rsid w:val="0003352E"/>
    <w:rsid w:val="00033F51"/>
    <w:rsid w:val="000345CB"/>
    <w:rsid w:val="00034B14"/>
    <w:rsid w:val="00034B69"/>
    <w:rsid w:val="0003505A"/>
    <w:rsid w:val="0003511B"/>
    <w:rsid w:val="000351A0"/>
    <w:rsid w:val="000352BD"/>
    <w:rsid w:val="000354D2"/>
    <w:rsid w:val="0003581A"/>
    <w:rsid w:val="00035CAD"/>
    <w:rsid w:val="000361B2"/>
    <w:rsid w:val="00036BFB"/>
    <w:rsid w:val="00036D38"/>
    <w:rsid w:val="00036FEE"/>
    <w:rsid w:val="00037031"/>
    <w:rsid w:val="000370BE"/>
    <w:rsid w:val="00037A33"/>
    <w:rsid w:val="000400B3"/>
    <w:rsid w:val="00040222"/>
    <w:rsid w:val="000410CB"/>
    <w:rsid w:val="00041184"/>
    <w:rsid w:val="0004152C"/>
    <w:rsid w:val="0004199A"/>
    <w:rsid w:val="0004217F"/>
    <w:rsid w:val="000425CE"/>
    <w:rsid w:val="000427FA"/>
    <w:rsid w:val="000429CA"/>
    <w:rsid w:val="00042F38"/>
    <w:rsid w:val="00042F7F"/>
    <w:rsid w:val="00043CFF"/>
    <w:rsid w:val="00044D89"/>
    <w:rsid w:val="00045BE8"/>
    <w:rsid w:val="00045C22"/>
    <w:rsid w:val="00045D79"/>
    <w:rsid w:val="00046316"/>
    <w:rsid w:val="00046596"/>
    <w:rsid w:val="00046793"/>
    <w:rsid w:val="00046E3C"/>
    <w:rsid w:val="00046EAF"/>
    <w:rsid w:val="000473F8"/>
    <w:rsid w:val="00047934"/>
    <w:rsid w:val="00047DDF"/>
    <w:rsid w:val="00047E26"/>
    <w:rsid w:val="0005000B"/>
    <w:rsid w:val="000503BF"/>
    <w:rsid w:val="00050920"/>
    <w:rsid w:val="0005099C"/>
    <w:rsid w:val="00050CBF"/>
    <w:rsid w:val="000512CB"/>
    <w:rsid w:val="0005151F"/>
    <w:rsid w:val="00051A07"/>
    <w:rsid w:val="00051A63"/>
    <w:rsid w:val="00051BE9"/>
    <w:rsid w:val="00051EE6"/>
    <w:rsid w:val="0005200A"/>
    <w:rsid w:val="00052147"/>
    <w:rsid w:val="000524DA"/>
    <w:rsid w:val="00052883"/>
    <w:rsid w:val="00052E64"/>
    <w:rsid w:val="00053110"/>
    <w:rsid w:val="000533BE"/>
    <w:rsid w:val="000535BD"/>
    <w:rsid w:val="000536FD"/>
    <w:rsid w:val="00053AAB"/>
    <w:rsid w:val="00053C21"/>
    <w:rsid w:val="00053D1E"/>
    <w:rsid w:val="00053D7C"/>
    <w:rsid w:val="00053EC5"/>
    <w:rsid w:val="00054035"/>
    <w:rsid w:val="0005461F"/>
    <w:rsid w:val="000546E9"/>
    <w:rsid w:val="00054A2D"/>
    <w:rsid w:val="00054FB0"/>
    <w:rsid w:val="000553B3"/>
    <w:rsid w:val="000558D0"/>
    <w:rsid w:val="00055953"/>
    <w:rsid w:val="00055DA8"/>
    <w:rsid w:val="00055E01"/>
    <w:rsid w:val="0005603E"/>
    <w:rsid w:val="0005613B"/>
    <w:rsid w:val="00056808"/>
    <w:rsid w:val="00056B9E"/>
    <w:rsid w:val="00056E6F"/>
    <w:rsid w:val="000573DC"/>
    <w:rsid w:val="000576A2"/>
    <w:rsid w:val="00057709"/>
    <w:rsid w:val="00057A55"/>
    <w:rsid w:val="00057B68"/>
    <w:rsid w:val="00057B83"/>
    <w:rsid w:val="000604DC"/>
    <w:rsid w:val="00060607"/>
    <w:rsid w:val="00060C2D"/>
    <w:rsid w:val="00060F4B"/>
    <w:rsid w:val="00061176"/>
    <w:rsid w:val="000619E1"/>
    <w:rsid w:val="0006225C"/>
    <w:rsid w:val="000623D4"/>
    <w:rsid w:val="000628EF"/>
    <w:rsid w:val="00062B6C"/>
    <w:rsid w:val="00062E68"/>
    <w:rsid w:val="0006342F"/>
    <w:rsid w:val="00063483"/>
    <w:rsid w:val="00063640"/>
    <w:rsid w:val="00063993"/>
    <w:rsid w:val="00063E0A"/>
    <w:rsid w:val="00064439"/>
    <w:rsid w:val="00064C31"/>
    <w:rsid w:val="000652B8"/>
    <w:rsid w:val="00065728"/>
    <w:rsid w:val="00065852"/>
    <w:rsid w:val="00065984"/>
    <w:rsid w:val="000659AA"/>
    <w:rsid w:val="00065B31"/>
    <w:rsid w:val="00065ED5"/>
    <w:rsid w:val="00065EED"/>
    <w:rsid w:val="00066342"/>
    <w:rsid w:val="0006681F"/>
    <w:rsid w:val="00066915"/>
    <w:rsid w:val="00066A91"/>
    <w:rsid w:val="00066B15"/>
    <w:rsid w:val="00066E47"/>
    <w:rsid w:val="00066E72"/>
    <w:rsid w:val="0006741B"/>
    <w:rsid w:val="00067C19"/>
    <w:rsid w:val="00067F7B"/>
    <w:rsid w:val="00070369"/>
    <w:rsid w:val="00070497"/>
    <w:rsid w:val="00070AE5"/>
    <w:rsid w:val="00070B26"/>
    <w:rsid w:val="0007112C"/>
    <w:rsid w:val="000712BD"/>
    <w:rsid w:val="00071CF8"/>
    <w:rsid w:val="00071E60"/>
    <w:rsid w:val="00072270"/>
    <w:rsid w:val="00072279"/>
    <w:rsid w:val="00072352"/>
    <w:rsid w:val="00072485"/>
    <w:rsid w:val="00073C75"/>
    <w:rsid w:val="00073D92"/>
    <w:rsid w:val="0007412E"/>
    <w:rsid w:val="000742D8"/>
    <w:rsid w:val="00074554"/>
    <w:rsid w:val="0007499A"/>
    <w:rsid w:val="00074BCB"/>
    <w:rsid w:val="00074D11"/>
    <w:rsid w:val="00074D98"/>
    <w:rsid w:val="0007513B"/>
    <w:rsid w:val="0007532E"/>
    <w:rsid w:val="00075CF7"/>
    <w:rsid w:val="00075E76"/>
    <w:rsid w:val="000765A5"/>
    <w:rsid w:val="000766A1"/>
    <w:rsid w:val="00076AF5"/>
    <w:rsid w:val="00076E6F"/>
    <w:rsid w:val="00076F4D"/>
    <w:rsid w:val="0007729C"/>
    <w:rsid w:val="000777A0"/>
    <w:rsid w:val="00077B1E"/>
    <w:rsid w:val="00077DDB"/>
    <w:rsid w:val="00077F0A"/>
    <w:rsid w:val="0008018E"/>
    <w:rsid w:val="000804DF"/>
    <w:rsid w:val="000807C8"/>
    <w:rsid w:val="0008086E"/>
    <w:rsid w:val="00080C59"/>
    <w:rsid w:val="00080DA6"/>
    <w:rsid w:val="000814B1"/>
    <w:rsid w:val="000816C6"/>
    <w:rsid w:val="00081C6F"/>
    <w:rsid w:val="000825D2"/>
    <w:rsid w:val="0008264B"/>
    <w:rsid w:val="000826E2"/>
    <w:rsid w:val="0008286C"/>
    <w:rsid w:val="0008315B"/>
    <w:rsid w:val="00083306"/>
    <w:rsid w:val="00083355"/>
    <w:rsid w:val="00083442"/>
    <w:rsid w:val="0008388D"/>
    <w:rsid w:val="00083B0D"/>
    <w:rsid w:val="00083E37"/>
    <w:rsid w:val="00083FF6"/>
    <w:rsid w:val="0008422F"/>
    <w:rsid w:val="000852BF"/>
    <w:rsid w:val="0008534A"/>
    <w:rsid w:val="00085CC9"/>
    <w:rsid w:val="00085CD3"/>
    <w:rsid w:val="00086537"/>
    <w:rsid w:val="00086BF0"/>
    <w:rsid w:val="00087596"/>
    <w:rsid w:val="00087970"/>
    <w:rsid w:val="0009023D"/>
    <w:rsid w:val="0009071E"/>
    <w:rsid w:val="00090779"/>
    <w:rsid w:val="0009088E"/>
    <w:rsid w:val="00090EDE"/>
    <w:rsid w:val="00090F44"/>
    <w:rsid w:val="00090F76"/>
    <w:rsid w:val="000910F3"/>
    <w:rsid w:val="000912EB"/>
    <w:rsid w:val="000914F5"/>
    <w:rsid w:val="0009176D"/>
    <w:rsid w:val="000917B4"/>
    <w:rsid w:val="00091BE0"/>
    <w:rsid w:val="00091FBA"/>
    <w:rsid w:val="00092162"/>
    <w:rsid w:val="00092D13"/>
    <w:rsid w:val="00092D8F"/>
    <w:rsid w:val="00092DB0"/>
    <w:rsid w:val="00093104"/>
    <w:rsid w:val="0009314D"/>
    <w:rsid w:val="0009327D"/>
    <w:rsid w:val="00093512"/>
    <w:rsid w:val="0009389C"/>
    <w:rsid w:val="00093969"/>
    <w:rsid w:val="00093CF7"/>
    <w:rsid w:val="00093F83"/>
    <w:rsid w:val="00094518"/>
    <w:rsid w:val="000946D7"/>
    <w:rsid w:val="000949A6"/>
    <w:rsid w:val="00094A0D"/>
    <w:rsid w:val="00094FB1"/>
    <w:rsid w:val="0009525A"/>
    <w:rsid w:val="000955AE"/>
    <w:rsid w:val="0009561D"/>
    <w:rsid w:val="00096261"/>
    <w:rsid w:val="00097D7D"/>
    <w:rsid w:val="000A040F"/>
    <w:rsid w:val="000A066F"/>
    <w:rsid w:val="000A08EA"/>
    <w:rsid w:val="000A156E"/>
    <w:rsid w:val="000A19F3"/>
    <w:rsid w:val="000A1C33"/>
    <w:rsid w:val="000A232E"/>
    <w:rsid w:val="000A294D"/>
    <w:rsid w:val="000A2961"/>
    <w:rsid w:val="000A2B83"/>
    <w:rsid w:val="000A2D63"/>
    <w:rsid w:val="000A2EE0"/>
    <w:rsid w:val="000A2FE6"/>
    <w:rsid w:val="000A331F"/>
    <w:rsid w:val="000A3538"/>
    <w:rsid w:val="000A366A"/>
    <w:rsid w:val="000A431B"/>
    <w:rsid w:val="000A4538"/>
    <w:rsid w:val="000A551B"/>
    <w:rsid w:val="000A5D03"/>
    <w:rsid w:val="000A68D6"/>
    <w:rsid w:val="000A69DE"/>
    <w:rsid w:val="000A6B60"/>
    <w:rsid w:val="000A6D0A"/>
    <w:rsid w:val="000A6DB1"/>
    <w:rsid w:val="000A6E1A"/>
    <w:rsid w:val="000A70B1"/>
    <w:rsid w:val="000A745A"/>
    <w:rsid w:val="000A7BA9"/>
    <w:rsid w:val="000A7F20"/>
    <w:rsid w:val="000A7FA3"/>
    <w:rsid w:val="000B05F8"/>
    <w:rsid w:val="000B0C40"/>
    <w:rsid w:val="000B0D03"/>
    <w:rsid w:val="000B0E28"/>
    <w:rsid w:val="000B1059"/>
    <w:rsid w:val="000B135A"/>
    <w:rsid w:val="000B1367"/>
    <w:rsid w:val="000B1B7B"/>
    <w:rsid w:val="000B1DC1"/>
    <w:rsid w:val="000B1F4E"/>
    <w:rsid w:val="000B24F7"/>
    <w:rsid w:val="000B2620"/>
    <w:rsid w:val="000B2F95"/>
    <w:rsid w:val="000B3E1D"/>
    <w:rsid w:val="000B447C"/>
    <w:rsid w:val="000B4ECB"/>
    <w:rsid w:val="000B511A"/>
    <w:rsid w:val="000B5C0D"/>
    <w:rsid w:val="000B60BE"/>
    <w:rsid w:val="000B653B"/>
    <w:rsid w:val="000B6834"/>
    <w:rsid w:val="000B68E7"/>
    <w:rsid w:val="000B68FD"/>
    <w:rsid w:val="000B72F6"/>
    <w:rsid w:val="000B733D"/>
    <w:rsid w:val="000C0717"/>
    <w:rsid w:val="000C0AB5"/>
    <w:rsid w:val="000C0C1F"/>
    <w:rsid w:val="000C0C87"/>
    <w:rsid w:val="000C0D2D"/>
    <w:rsid w:val="000C0FBA"/>
    <w:rsid w:val="000C1038"/>
    <w:rsid w:val="000C15CC"/>
    <w:rsid w:val="000C1621"/>
    <w:rsid w:val="000C1643"/>
    <w:rsid w:val="000C1723"/>
    <w:rsid w:val="000C185A"/>
    <w:rsid w:val="000C1B17"/>
    <w:rsid w:val="000C1B50"/>
    <w:rsid w:val="000C1D52"/>
    <w:rsid w:val="000C2007"/>
    <w:rsid w:val="000C2D99"/>
    <w:rsid w:val="000C2F97"/>
    <w:rsid w:val="000C35EC"/>
    <w:rsid w:val="000C36DB"/>
    <w:rsid w:val="000C3A19"/>
    <w:rsid w:val="000C3ABE"/>
    <w:rsid w:val="000C3B4E"/>
    <w:rsid w:val="000C4074"/>
    <w:rsid w:val="000C4184"/>
    <w:rsid w:val="000C4A01"/>
    <w:rsid w:val="000C4AD2"/>
    <w:rsid w:val="000C4B5A"/>
    <w:rsid w:val="000C5283"/>
    <w:rsid w:val="000C5436"/>
    <w:rsid w:val="000C5678"/>
    <w:rsid w:val="000C5690"/>
    <w:rsid w:val="000C56EA"/>
    <w:rsid w:val="000C6218"/>
    <w:rsid w:val="000C6332"/>
    <w:rsid w:val="000C650F"/>
    <w:rsid w:val="000C6B17"/>
    <w:rsid w:val="000C6C14"/>
    <w:rsid w:val="000C6D5C"/>
    <w:rsid w:val="000C7070"/>
    <w:rsid w:val="000C79E1"/>
    <w:rsid w:val="000C7C32"/>
    <w:rsid w:val="000D000C"/>
    <w:rsid w:val="000D01B8"/>
    <w:rsid w:val="000D07D9"/>
    <w:rsid w:val="000D1562"/>
    <w:rsid w:val="000D19EC"/>
    <w:rsid w:val="000D1A5F"/>
    <w:rsid w:val="000D1F69"/>
    <w:rsid w:val="000D28C2"/>
    <w:rsid w:val="000D3143"/>
    <w:rsid w:val="000D3685"/>
    <w:rsid w:val="000D3852"/>
    <w:rsid w:val="000D3947"/>
    <w:rsid w:val="000D39FF"/>
    <w:rsid w:val="000D3E12"/>
    <w:rsid w:val="000D404F"/>
    <w:rsid w:val="000D4692"/>
    <w:rsid w:val="000D5318"/>
    <w:rsid w:val="000D54E0"/>
    <w:rsid w:val="000D5663"/>
    <w:rsid w:val="000D5A0B"/>
    <w:rsid w:val="000D6A51"/>
    <w:rsid w:val="000D70BD"/>
    <w:rsid w:val="000D70BF"/>
    <w:rsid w:val="000D75A6"/>
    <w:rsid w:val="000D77BD"/>
    <w:rsid w:val="000D7867"/>
    <w:rsid w:val="000D7FE2"/>
    <w:rsid w:val="000E039E"/>
    <w:rsid w:val="000E067D"/>
    <w:rsid w:val="000E070B"/>
    <w:rsid w:val="000E0A97"/>
    <w:rsid w:val="000E19D5"/>
    <w:rsid w:val="000E1C54"/>
    <w:rsid w:val="000E22BC"/>
    <w:rsid w:val="000E2541"/>
    <w:rsid w:val="000E255D"/>
    <w:rsid w:val="000E2A0E"/>
    <w:rsid w:val="000E2B60"/>
    <w:rsid w:val="000E2BF2"/>
    <w:rsid w:val="000E2EFB"/>
    <w:rsid w:val="000E2F20"/>
    <w:rsid w:val="000E45E8"/>
    <w:rsid w:val="000E4D8F"/>
    <w:rsid w:val="000E4DB1"/>
    <w:rsid w:val="000E4DCE"/>
    <w:rsid w:val="000E5098"/>
    <w:rsid w:val="000E54CF"/>
    <w:rsid w:val="000E5631"/>
    <w:rsid w:val="000E5789"/>
    <w:rsid w:val="000E5AD2"/>
    <w:rsid w:val="000E5DAC"/>
    <w:rsid w:val="000E635E"/>
    <w:rsid w:val="000E661F"/>
    <w:rsid w:val="000E6696"/>
    <w:rsid w:val="000E696D"/>
    <w:rsid w:val="000E723D"/>
    <w:rsid w:val="000E74E2"/>
    <w:rsid w:val="000E79F8"/>
    <w:rsid w:val="000E7CF9"/>
    <w:rsid w:val="000E7D20"/>
    <w:rsid w:val="000E7DF6"/>
    <w:rsid w:val="000F008B"/>
    <w:rsid w:val="000F07D4"/>
    <w:rsid w:val="000F0819"/>
    <w:rsid w:val="000F0AEE"/>
    <w:rsid w:val="000F12BF"/>
    <w:rsid w:val="000F1345"/>
    <w:rsid w:val="000F1346"/>
    <w:rsid w:val="000F16E3"/>
    <w:rsid w:val="000F199F"/>
    <w:rsid w:val="000F1F67"/>
    <w:rsid w:val="000F225D"/>
    <w:rsid w:val="000F2413"/>
    <w:rsid w:val="000F2EE0"/>
    <w:rsid w:val="000F2F83"/>
    <w:rsid w:val="000F3074"/>
    <w:rsid w:val="000F30D5"/>
    <w:rsid w:val="000F316B"/>
    <w:rsid w:val="000F3247"/>
    <w:rsid w:val="000F3268"/>
    <w:rsid w:val="000F33DA"/>
    <w:rsid w:val="000F35C9"/>
    <w:rsid w:val="000F3940"/>
    <w:rsid w:val="000F3C79"/>
    <w:rsid w:val="000F3DC2"/>
    <w:rsid w:val="000F454D"/>
    <w:rsid w:val="000F48EB"/>
    <w:rsid w:val="000F4B08"/>
    <w:rsid w:val="000F4B67"/>
    <w:rsid w:val="000F4C0E"/>
    <w:rsid w:val="000F5D09"/>
    <w:rsid w:val="000F5DF7"/>
    <w:rsid w:val="000F60AD"/>
    <w:rsid w:val="000F6214"/>
    <w:rsid w:val="000F63FA"/>
    <w:rsid w:val="000F643A"/>
    <w:rsid w:val="000F77C7"/>
    <w:rsid w:val="000F7C49"/>
    <w:rsid w:val="000F7EDA"/>
    <w:rsid w:val="00100121"/>
    <w:rsid w:val="001005AF"/>
    <w:rsid w:val="001005EA"/>
    <w:rsid w:val="0010092D"/>
    <w:rsid w:val="00100DD5"/>
    <w:rsid w:val="00100FE7"/>
    <w:rsid w:val="0010130E"/>
    <w:rsid w:val="0010183E"/>
    <w:rsid w:val="00101849"/>
    <w:rsid w:val="001019EC"/>
    <w:rsid w:val="00102362"/>
    <w:rsid w:val="001023C7"/>
    <w:rsid w:val="00102E70"/>
    <w:rsid w:val="00102F9E"/>
    <w:rsid w:val="0010307B"/>
    <w:rsid w:val="001031FC"/>
    <w:rsid w:val="0010381C"/>
    <w:rsid w:val="00103BF0"/>
    <w:rsid w:val="0010423E"/>
    <w:rsid w:val="00104520"/>
    <w:rsid w:val="00104829"/>
    <w:rsid w:val="00104A6D"/>
    <w:rsid w:val="00104CC2"/>
    <w:rsid w:val="00104CCA"/>
    <w:rsid w:val="00104D61"/>
    <w:rsid w:val="00104D80"/>
    <w:rsid w:val="0010546D"/>
    <w:rsid w:val="001058D1"/>
    <w:rsid w:val="00105BD1"/>
    <w:rsid w:val="00105BEA"/>
    <w:rsid w:val="00105FD1"/>
    <w:rsid w:val="001064B2"/>
    <w:rsid w:val="001068C7"/>
    <w:rsid w:val="00106B07"/>
    <w:rsid w:val="00106EC3"/>
    <w:rsid w:val="001072E1"/>
    <w:rsid w:val="00107EEE"/>
    <w:rsid w:val="0011010C"/>
    <w:rsid w:val="001101D8"/>
    <w:rsid w:val="00110265"/>
    <w:rsid w:val="001104AC"/>
    <w:rsid w:val="00110964"/>
    <w:rsid w:val="00110A94"/>
    <w:rsid w:val="00110C32"/>
    <w:rsid w:val="00111C6E"/>
    <w:rsid w:val="00111ED8"/>
    <w:rsid w:val="001120D4"/>
    <w:rsid w:val="0011216B"/>
    <w:rsid w:val="001124D6"/>
    <w:rsid w:val="00112611"/>
    <w:rsid w:val="001128E0"/>
    <w:rsid w:val="00112BCB"/>
    <w:rsid w:val="00112F25"/>
    <w:rsid w:val="00112FDA"/>
    <w:rsid w:val="00113477"/>
    <w:rsid w:val="00113561"/>
    <w:rsid w:val="001138F4"/>
    <w:rsid w:val="00113AD7"/>
    <w:rsid w:val="001140D6"/>
    <w:rsid w:val="0011422E"/>
    <w:rsid w:val="0011452D"/>
    <w:rsid w:val="00114613"/>
    <w:rsid w:val="00114C2B"/>
    <w:rsid w:val="00114D94"/>
    <w:rsid w:val="00114EAE"/>
    <w:rsid w:val="0011500E"/>
    <w:rsid w:val="00115835"/>
    <w:rsid w:val="001158B8"/>
    <w:rsid w:val="00116227"/>
    <w:rsid w:val="00116283"/>
    <w:rsid w:val="0011630E"/>
    <w:rsid w:val="00116340"/>
    <w:rsid w:val="00116C93"/>
    <w:rsid w:val="00117192"/>
    <w:rsid w:val="00117268"/>
    <w:rsid w:val="00117806"/>
    <w:rsid w:val="001179A2"/>
    <w:rsid w:val="00117AEB"/>
    <w:rsid w:val="00117B0F"/>
    <w:rsid w:val="00117D96"/>
    <w:rsid w:val="0012001E"/>
    <w:rsid w:val="00120773"/>
    <w:rsid w:val="001207E6"/>
    <w:rsid w:val="00120F5B"/>
    <w:rsid w:val="001213F9"/>
    <w:rsid w:val="001213FD"/>
    <w:rsid w:val="00121ACE"/>
    <w:rsid w:val="00121B0D"/>
    <w:rsid w:val="00122148"/>
    <w:rsid w:val="00122605"/>
    <w:rsid w:val="001226A2"/>
    <w:rsid w:val="00122908"/>
    <w:rsid w:val="00122DF6"/>
    <w:rsid w:val="00123C4D"/>
    <w:rsid w:val="00123E5C"/>
    <w:rsid w:val="00124398"/>
    <w:rsid w:val="0012479A"/>
    <w:rsid w:val="00124A4D"/>
    <w:rsid w:val="00124AD0"/>
    <w:rsid w:val="00124AD5"/>
    <w:rsid w:val="00124C61"/>
    <w:rsid w:val="00124E45"/>
    <w:rsid w:val="001255C0"/>
    <w:rsid w:val="00125A7F"/>
    <w:rsid w:val="00126941"/>
    <w:rsid w:val="00126DCF"/>
    <w:rsid w:val="001275D6"/>
    <w:rsid w:val="00127B36"/>
    <w:rsid w:val="00130150"/>
    <w:rsid w:val="00130164"/>
    <w:rsid w:val="0013065A"/>
    <w:rsid w:val="0013071B"/>
    <w:rsid w:val="00130933"/>
    <w:rsid w:val="00130F1D"/>
    <w:rsid w:val="00130FF4"/>
    <w:rsid w:val="0013105D"/>
    <w:rsid w:val="001310AA"/>
    <w:rsid w:val="00131C6D"/>
    <w:rsid w:val="00131D25"/>
    <w:rsid w:val="00131E99"/>
    <w:rsid w:val="001322B4"/>
    <w:rsid w:val="00132809"/>
    <w:rsid w:val="00132981"/>
    <w:rsid w:val="00132DAD"/>
    <w:rsid w:val="00133034"/>
    <w:rsid w:val="001331B2"/>
    <w:rsid w:val="00133D0B"/>
    <w:rsid w:val="00134207"/>
    <w:rsid w:val="001345E5"/>
    <w:rsid w:val="00134FE8"/>
    <w:rsid w:val="001353C1"/>
    <w:rsid w:val="00135741"/>
    <w:rsid w:val="00135B8C"/>
    <w:rsid w:val="001362B6"/>
    <w:rsid w:val="0013663A"/>
    <w:rsid w:val="001368F8"/>
    <w:rsid w:val="00136DA1"/>
    <w:rsid w:val="001374AC"/>
    <w:rsid w:val="00137B90"/>
    <w:rsid w:val="00140271"/>
    <w:rsid w:val="00140388"/>
    <w:rsid w:val="001403EF"/>
    <w:rsid w:val="001409A9"/>
    <w:rsid w:val="00140AE9"/>
    <w:rsid w:val="00140FB4"/>
    <w:rsid w:val="00141CCB"/>
    <w:rsid w:val="00141D6A"/>
    <w:rsid w:val="001422FA"/>
    <w:rsid w:val="00142501"/>
    <w:rsid w:val="00142C18"/>
    <w:rsid w:val="00143429"/>
    <w:rsid w:val="001439F8"/>
    <w:rsid w:val="001443AC"/>
    <w:rsid w:val="001445AE"/>
    <w:rsid w:val="00145B32"/>
    <w:rsid w:val="0014606D"/>
    <w:rsid w:val="001462D6"/>
    <w:rsid w:val="001463EE"/>
    <w:rsid w:val="00146444"/>
    <w:rsid w:val="001466B9"/>
    <w:rsid w:val="0014688B"/>
    <w:rsid w:val="00146BF7"/>
    <w:rsid w:val="00146C8B"/>
    <w:rsid w:val="001475A8"/>
    <w:rsid w:val="00147A23"/>
    <w:rsid w:val="00147E69"/>
    <w:rsid w:val="00147F5D"/>
    <w:rsid w:val="00147F95"/>
    <w:rsid w:val="0015003B"/>
    <w:rsid w:val="00150303"/>
    <w:rsid w:val="00150596"/>
    <w:rsid w:val="00150700"/>
    <w:rsid w:val="00150A9D"/>
    <w:rsid w:val="00150B14"/>
    <w:rsid w:val="00150C38"/>
    <w:rsid w:val="00150D20"/>
    <w:rsid w:val="00151524"/>
    <w:rsid w:val="00151768"/>
    <w:rsid w:val="001517E7"/>
    <w:rsid w:val="001519D3"/>
    <w:rsid w:val="00151BA1"/>
    <w:rsid w:val="0015205A"/>
    <w:rsid w:val="00152060"/>
    <w:rsid w:val="0015217F"/>
    <w:rsid w:val="00152469"/>
    <w:rsid w:val="00152837"/>
    <w:rsid w:val="001528FE"/>
    <w:rsid w:val="00152AB4"/>
    <w:rsid w:val="00152AC9"/>
    <w:rsid w:val="00153380"/>
    <w:rsid w:val="001535E2"/>
    <w:rsid w:val="00153EC6"/>
    <w:rsid w:val="00153F42"/>
    <w:rsid w:val="00154148"/>
    <w:rsid w:val="00154890"/>
    <w:rsid w:val="00154BF8"/>
    <w:rsid w:val="00154D48"/>
    <w:rsid w:val="00154EF4"/>
    <w:rsid w:val="00155208"/>
    <w:rsid w:val="0015541B"/>
    <w:rsid w:val="00155680"/>
    <w:rsid w:val="00155882"/>
    <w:rsid w:val="00155ABD"/>
    <w:rsid w:val="00155E1F"/>
    <w:rsid w:val="00156111"/>
    <w:rsid w:val="001569DC"/>
    <w:rsid w:val="00156B40"/>
    <w:rsid w:val="00156C38"/>
    <w:rsid w:val="00156F56"/>
    <w:rsid w:val="00157098"/>
    <w:rsid w:val="0015724D"/>
    <w:rsid w:val="00157300"/>
    <w:rsid w:val="001573A4"/>
    <w:rsid w:val="0015753B"/>
    <w:rsid w:val="00157856"/>
    <w:rsid w:val="00157F2C"/>
    <w:rsid w:val="00157F7C"/>
    <w:rsid w:val="00157FD0"/>
    <w:rsid w:val="0016010B"/>
    <w:rsid w:val="001601F8"/>
    <w:rsid w:val="001602FE"/>
    <w:rsid w:val="00160D04"/>
    <w:rsid w:val="00160EC4"/>
    <w:rsid w:val="0016134A"/>
    <w:rsid w:val="00161CDF"/>
    <w:rsid w:val="001623F2"/>
    <w:rsid w:val="00162412"/>
    <w:rsid w:val="001625EF"/>
    <w:rsid w:val="00162641"/>
    <w:rsid w:val="0016295B"/>
    <w:rsid w:val="001629E9"/>
    <w:rsid w:val="00162D6F"/>
    <w:rsid w:val="00162D7A"/>
    <w:rsid w:val="00162F62"/>
    <w:rsid w:val="001634ED"/>
    <w:rsid w:val="0016356F"/>
    <w:rsid w:val="001637FB"/>
    <w:rsid w:val="00163B1F"/>
    <w:rsid w:val="00163F6B"/>
    <w:rsid w:val="00164439"/>
    <w:rsid w:val="00164722"/>
    <w:rsid w:val="00164CE8"/>
    <w:rsid w:val="0016510A"/>
    <w:rsid w:val="001651B7"/>
    <w:rsid w:val="001651C7"/>
    <w:rsid w:val="001656D4"/>
    <w:rsid w:val="0016579A"/>
    <w:rsid w:val="001657A4"/>
    <w:rsid w:val="001668BA"/>
    <w:rsid w:val="00166C84"/>
    <w:rsid w:val="00166D38"/>
    <w:rsid w:val="00166F6A"/>
    <w:rsid w:val="00167124"/>
    <w:rsid w:val="00167663"/>
    <w:rsid w:val="00170F28"/>
    <w:rsid w:val="00171693"/>
    <w:rsid w:val="00172205"/>
    <w:rsid w:val="001723F7"/>
    <w:rsid w:val="001727F5"/>
    <w:rsid w:val="001729E4"/>
    <w:rsid w:val="00172A46"/>
    <w:rsid w:val="00172CCB"/>
    <w:rsid w:val="001737E6"/>
    <w:rsid w:val="00173915"/>
    <w:rsid w:val="001739BB"/>
    <w:rsid w:val="00173EFB"/>
    <w:rsid w:val="00174640"/>
    <w:rsid w:val="00174855"/>
    <w:rsid w:val="001752BD"/>
    <w:rsid w:val="001755B3"/>
    <w:rsid w:val="00175923"/>
    <w:rsid w:val="00175EE2"/>
    <w:rsid w:val="001760F9"/>
    <w:rsid w:val="001765FF"/>
    <w:rsid w:val="00176A17"/>
    <w:rsid w:val="00176A2A"/>
    <w:rsid w:val="00176E00"/>
    <w:rsid w:val="0017759A"/>
    <w:rsid w:val="00177819"/>
    <w:rsid w:val="00177936"/>
    <w:rsid w:val="00177AAD"/>
    <w:rsid w:val="00177C89"/>
    <w:rsid w:val="00180229"/>
    <w:rsid w:val="0018074C"/>
    <w:rsid w:val="00180A7E"/>
    <w:rsid w:val="00180CF9"/>
    <w:rsid w:val="0018121A"/>
    <w:rsid w:val="001815DA"/>
    <w:rsid w:val="00181729"/>
    <w:rsid w:val="001819EC"/>
    <w:rsid w:val="00182E3A"/>
    <w:rsid w:val="00183210"/>
    <w:rsid w:val="0018325B"/>
    <w:rsid w:val="00183B8F"/>
    <w:rsid w:val="00184332"/>
    <w:rsid w:val="0018466D"/>
    <w:rsid w:val="00184811"/>
    <w:rsid w:val="0018484D"/>
    <w:rsid w:val="00184948"/>
    <w:rsid w:val="00184A1C"/>
    <w:rsid w:val="0018515B"/>
    <w:rsid w:val="00185422"/>
    <w:rsid w:val="001859E4"/>
    <w:rsid w:val="00185B7D"/>
    <w:rsid w:val="00185C26"/>
    <w:rsid w:val="00185C67"/>
    <w:rsid w:val="0018657E"/>
    <w:rsid w:val="00186D4A"/>
    <w:rsid w:val="00186E69"/>
    <w:rsid w:val="0018725A"/>
    <w:rsid w:val="0018742B"/>
    <w:rsid w:val="0018766F"/>
    <w:rsid w:val="0018772E"/>
    <w:rsid w:val="0019049F"/>
    <w:rsid w:val="00190791"/>
    <w:rsid w:val="00190B4B"/>
    <w:rsid w:val="00190CF1"/>
    <w:rsid w:val="00190FEF"/>
    <w:rsid w:val="001913A6"/>
    <w:rsid w:val="00191435"/>
    <w:rsid w:val="00191600"/>
    <w:rsid w:val="00191942"/>
    <w:rsid w:val="00191D23"/>
    <w:rsid w:val="00192076"/>
    <w:rsid w:val="00192227"/>
    <w:rsid w:val="001928A9"/>
    <w:rsid w:val="0019307E"/>
    <w:rsid w:val="0019364F"/>
    <w:rsid w:val="001936A7"/>
    <w:rsid w:val="00193A66"/>
    <w:rsid w:val="001941F7"/>
    <w:rsid w:val="00194403"/>
    <w:rsid w:val="00194DD7"/>
    <w:rsid w:val="00194EB8"/>
    <w:rsid w:val="00195C72"/>
    <w:rsid w:val="00195E5A"/>
    <w:rsid w:val="00196587"/>
    <w:rsid w:val="00196AB2"/>
    <w:rsid w:val="00196CB1"/>
    <w:rsid w:val="00196E87"/>
    <w:rsid w:val="00197846"/>
    <w:rsid w:val="00197946"/>
    <w:rsid w:val="00197BBD"/>
    <w:rsid w:val="00197FD7"/>
    <w:rsid w:val="001A0810"/>
    <w:rsid w:val="001A0EBB"/>
    <w:rsid w:val="001A0F51"/>
    <w:rsid w:val="001A1017"/>
    <w:rsid w:val="001A104B"/>
    <w:rsid w:val="001A12C8"/>
    <w:rsid w:val="001A198E"/>
    <w:rsid w:val="001A1AF1"/>
    <w:rsid w:val="001A1BF3"/>
    <w:rsid w:val="001A1E58"/>
    <w:rsid w:val="001A206F"/>
    <w:rsid w:val="001A245B"/>
    <w:rsid w:val="001A2CC5"/>
    <w:rsid w:val="001A2F68"/>
    <w:rsid w:val="001A30C1"/>
    <w:rsid w:val="001A31DC"/>
    <w:rsid w:val="001A32B1"/>
    <w:rsid w:val="001A368A"/>
    <w:rsid w:val="001A3876"/>
    <w:rsid w:val="001A3B5D"/>
    <w:rsid w:val="001A3B67"/>
    <w:rsid w:val="001A3D77"/>
    <w:rsid w:val="001A41B2"/>
    <w:rsid w:val="001A4736"/>
    <w:rsid w:val="001A4CD6"/>
    <w:rsid w:val="001A529A"/>
    <w:rsid w:val="001A52D9"/>
    <w:rsid w:val="001A542D"/>
    <w:rsid w:val="001A5831"/>
    <w:rsid w:val="001A592C"/>
    <w:rsid w:val="001A6370"/>
    <w:rsid w:val="001A6DC2"/>
    <w:rsid w:val="001A73A0"/>
    <w:rsid w:val="001A75A4"/>
    <w:rsid w:val="001A78F1"/>
    <w:rsid w:val="001A7C1C"/>
    <w:rsid w:val="001A7CB3"/>
    <w:rsid w:val="001A7D9D"/>
    <w:rsid w:val="001A7DE3"/>
    <w:rsid w:val="001B00EE"/>
    <w:rsid w:val="001B05D1"/>
    <w:rsid w:val="001B0AB0"/>
    <w:rsid w:val="001B0F74"/>
    <w:rsid w:val="001B10EC"/>
    <w:rsid w:val="001B1183"/>
    <w:rsid w:val="001B19C4"/>
    <w:rsid w:val="001B1E0F"/>
    <w:rsid w:val="001B1E87"/>
    <w:rsid w:val="001B20EB"/>
    <w:rsid w:val="001B2682"/>
    <w:rsid w:val="001B28FB"/>
    <w:rsid w:val="001B349A"/>
    <w:rsid w:val="001B38B7"/>
    <w:rsid w:val="001B4855"/>
    <w:rsid w:val="001B48F7"/>
    <w:rsid w:val="001B4FBF"/>
    <w:rsid w:val="001B51C5"/>
    <w:rsid w:val="001B5643"/>
    <w:rsid w:val="001B5B09"/>
    <w:rsid w:val="001B5E48"/>
    <w:rsid w:val="001B5FD7"/>
    <w:rsid w:val="001B638B"/>
    <w:rsid w:val="001B6518"/>
    <w:rsid w:val="001B69E4"/>
    <w:rsid w:val="001B71EF"/>
    <w:rsid w:val="001B775C"/>
    <w:rsid w:val="001B7ECF"/>
    <w:rsid w:val="001C0AED"/>
    <w:rsid w:val="001C0CCB"/>
    <w:rsid w:val="001C0F14"/>
    <w:rsid w:val="001C10A8"/>
    <w:rsid w:val="001C1763"/>
    <w:rsid w:val="001C1E0D"/>
    <w:rsid w:val="001C21F1"/>
    <w:rsid w:val="001C2502"/>
    <w:rsid w:val="001C28A8"/>
    <w:rsid w:val="001C29FE"/>
    <w:rsid w:val="001C2D1C"/>
    <w:rsid w:val="001C2E46"/>
    <w:rsid w:val="001C3B4C"/>
    <w:rsid w:val="001C43B3"/>
    <w:rsid w:val="001C459B"/>
    <w:rsid w:val="001C475C"/>
    <w:rsid w:val="001C5020"/>
    <w:rsid w:val="001C5531"/>
    <w:rsid w:val="001C5C90"/>
    <w:rsid w:val="001C5D8F"/>
    <w:rsid w:val="001C61E2"/>
    <w:rsid w:val="001C62FB"/>
    <w:rsid w:val="001C64CF"/>
    <w:rsid w:val="001C6839"/>
    <w:rsid w:val="001C6BA2"/>
    <w:rsid w:val="001C6DFE"/>
    <w:rsid w:val="001C71E6"/>
    <w:rsid w:val="001C79A3"/>
    <w:rsid w:val="001C7D3E"/>
    <w:rsid w:val="001C7E2B"/>
    <w:rsid w:val="001D0065"/>
    <w:rsid w:val="001D05F6"/>
    <w:rsid w:val="001D0682"/>
    <w:rsid w:val="001D077E"/>
    <w:rsid w:val="001D0C0F"/>
    <w:rsid w:val="001D0C71"/>
    <w:rsid w:val="001D1785"/>
    <w:rsid w:val="001D17C8"/>
    <w:rsid w:val="001D1956"/>
    <w:rsid w:val="001D1AD3"/>
    <w:rsid w:val="001D2CCD"/>
    <w:rsid w:val="001D300B"/>
    <w:rsid w:val="001D3115"/>
    <w:rsid w:val="001D3457"/>
    <w:rsid w:val="001D3474"/>
    <w:rsid w:val="001D3540"/>
    <w:rsid w:val="001D35B8"/>
    <w:rsid w:val="001D3619"/>
    <w:rsid w:val="001D3BD3"/>
    <w:rsid w:val="001D3D1C"/>
    <w:rsid w:val="001D425D"/>
    <w:rsid w:val="001D4986"/>
    <w:rsid w:val="001D4D5E"/>
    <w:rsid w:val="001D539D"/>
    <w:rsid w:val="001D54E1"/>
    <w:rsid w:val="001D574A"/>
    <w:rsid w:val="001D58BB"/>
    <w:rsid w:val="001D5E8C"/>
    <w:rsid w:val="001D60AD"/>
    <w:rsid w:val="001D620E"/>
    <w:rsid w:val="001D6B01"/>
    <w:rsid w:val="001D6BD9"/>
    <w:rsid w:val="001D7015"/>
    <w:rsid w:val="001D70F0"/>
    <w:rsid w:val="001E0456"/>
    <w:rsid w:val="001E058E"/>
    <w:rsid w:val="001E0AD0"/>
    <w:rsid w:val="001E1152"/>
    <w:rsid w:val="001E1320"/>
    <w:rsid w:val="001E140B"/>
    <w:rsid w:val="001E1480"/>
    <w:rsid w:val="001E1A08"/>
    <w:rsid w:val="001E1B01"/>
    <w:rsid w:val="001E1B5E"/>
    <w:rsid w:val="001E1DF6"/>
    <w:rsid w:val="001E1E74"/>
    <w:rsid w:val="001E247B"/>
    <w:rsid w:val="001E2BD9"/>
    <w:rsid w:val="001E347E"/>
    <w:rsid w:val="001E3692"/>
    <w:rsid w:val="001E3A38"/>
    <w:rsid w:val="001E3AC3"/>
    <w:rsid w:val="001E44C9"/>
    <w:rsid w:val="001E4BCF"/>
    <w:rsid w:val="001E5158"/>
    <w:rsid w:val="001E5550"/>
    <w:rsid w:val="001E59EA"/>
    <w:rsid w:val="001E5E3B"/>
    <w:rsid w:val="001E5E84"/>
    <w:rsid w:val="001E604C"/>
    <w:rsid w:val="001E61C6"/>
    <w:rsid w:val="001E6213"/>
    <w:rsid w:val="001E6369"/>
    <w:rsid w:val="001E642E"/>
    <w:rsid w:val="001E710D"/>
    <w:rsid w:val="001E73BB"/>
    <w:rsid w:val="001F083E"/>
    <w:rsid w:val="001F0894"/>
    <w:rsid w:val="001F0FDD"/>
    <w:rsid w:val="001F0FDE"/>
    <w:rsid w:val="001F1DE4"/>
    <w:rsid w:val="001F2237"/>
    <w:rsid w:val="001F2DD2"/>
    <w:rsid w:val="001F31B9"/>
    <w:rsid w:val="001F3663"/>
    <w:rsid w:val="001F3B13"/>
    <w:rsid w:val="001F4068"/>
    <w:rsid w:val="001F47B0"/>
    <w:rsid w:val="001F48C6"/>
    <w:rsid w:val="001F4C76"/>
    <w:rsid w:val="001F5032"/>
    <w:rsid w:val="001F52C3"/>
    <w:rsid w:val="001F52E1"/>
    <w:rsid w:val="001F5C4D"/>
    <w:rsid w:val="001F5E26"/>
    <w:rsid w:val="001F5EE9"/>
    <w:rsid w:val="001F61AE"/>
    <w:rsid w:val="001F6227"/>
    <w:rsid w:val="001F6CD9"/>
    <w:rsid w:val="001F6D4D"/>
    <w:rsid w:val="001F7BE0"/>
    <w:rsid w:val="00200A70"/>
    <w:rsid w:val="00200AE5"/>
    <w:rsid w:val="00200D6A"/>
    <w:rsid w:val="002014C8"/>
    <w:rsid w:val="00201BAB"/>
    <w:rsid w:val="00201F77"/>
    <w:rsid w:val="002027D4"/>
    <w:rsid w:val="00202876"/>
    <w:rsid w:val="002028EB"/>
    <w:rsid w:val="0020294A"/>
    <w:rsid w:val="00202A0F"/>
    <w:rsid w:val="00202D3B"/>
    <w:rsid w:val="00203B21"/>
    <w:rsid w:val="00203F90"/>
    <w:rsid w:val="002043F4"/>
    <w:rsid w:val="00204F32"/>
    <w:rsid w:val="00204F6D"/>
    <w:rsid w:val="00205242"/>
    <w:rsid w:val="002053FA"/>
    <w:rsid w:val="002055A5"/>
    <w:rsid w:val="00205BB3"/>
    <w:rsid w:val="00205C79"/>
    <w:rsid w:val="00205F51"/>
    <w:rsid w:val="00206225"/>
    <w:rsid w:val="002062F3"/>
    <w:rsid w:val="00206393"/>
    <w:rsid w:val="0020652A"/>
    <w:rsid w:val="002066B2"/>
    <w:rsid w:val="00206881"/>
    <w:rsid w:val="00206B0D"/>
    <w:rsid w:val="00207CB8"/>
    <w:rsid w:val="00207CC1"/>
    <w:rsid w:val="00207CDC"/>
    <w:rsid w:val="0021001E"/>
    <w:rsid w:val="0021060E"/>
    <w:rsid w:val="0021122E"/>
    <w:rsid w:val="0021124A"/>
    <w:rsid w:val="00211434"/>
    <w:rsid w:val="00211846"/>
    <w:rsid w:val="00211DE9"/>
    <w:rsid w:val="00212920"/>
    <w:rsid w:val="00212E08"/>
    <w:rsid w:val="00212EF2"/>
    <w:rsid w:val="002130F5"/>
    <w:rsid w:val="0021380A"/>
    <w:rsid w:val="002139CC"/>
    <w:rsid w:val="00213D4B"/>
    <w:rsid w:val="00213E40"/>
    <w:rsid w:val="00213E79"/>
    <w:rsid w:val="00214107"/>
    <w:rsid w:val="002148AF"/>
    <w:rsid w:val="00214B43"/>
    <w:rsid w:val="00214C79"/>
    <w:rsid w:val="00214F6E"/>
    <w:rsid w:val="0021566E"/>
    <w:rsid w:val="00215961"/>
    <w:rsid w:val="00215EA8"/>
    <w:rsid w:val="002167E5"/>
    <w:rsid w:val="00216DA6"/>
    <w:rsid w:val="00217114"/>
    <w:rsid w:val="00217156"/>
    <w:rsid w:val="00217301"/>
    <w:rsid w:val="00217750"/>
    <w:rsid w:val="002177AE"/>
    <w:rsid w:val="00217C33"/>
    <w:rsid w:val="00217C4D"/>
    <w:rsid w:val="00217DC8"/>
    <w:rsid w:val="00217EE4"/>
    <w:rsid w:val="00220145"/>
    <w:rsid w:val="0022055C"/>
    <w:rsid w:val="002205D1"/>
    <w:rsid w:val="00220BEE"/>
    <w:rsid w:val="00220C50"/>
    <w:rsid w:val="00220C61"/>
    <w:rsid w:val="0022108A"/>
    <w:rsid w:val="002212ED"/>
    <w:rsid w:val="002212F9"/>
    <w:rsid w:val="002215B9"/>
    <w:rsid w:val="00221873"/>
    <w:rsid w:val="002219B6"/>
    <w:rsid w:val="00221E03"/>
    <w:rsid w:val="00221EDC"/>
    <w:rsid w:val="00222171"/>
    <w:rsid w:val="00222420"/>
    <w:rsid w:val="00222B17"/>
    <w:rsid w:val="00222B78"/>
    <w:rsid w:val="00223299"/>
    <w:rsid w:val="00223419"/>
    <w:rsid w:val="002236EA"/>
    <w:rsid w:val="00223D9D"/>
    <w:rsid w:val="002246F5"/>
    <w:rsid w:val="0022472A"/>
    <w:rsid w:val="00224E37"/>
    <w:rsid w:val="00224E7B"/>
    <w:rsid w:val="002254B3"/>
    <w:rsid w:val="002256A3"/>
    <w:rsid w:val="00225BFF"/>
    <w:rsid w:val="00226C72"/>
    <w:rsid w:val="00226D1F"/>
    <w:rsid w:val="00226D20"/>
    <w:rsid w:val="002274C7"/>
    <w:rsid w:val="00227E1B"/>
    <w:rsid w:val="00230395"/>
    <w:rsid w:val="0023042A"/>
    <w:rsid w:val="00230824"/>
    <w:rsid w:val="00231303"/>
    <w:rsid w:val="0023130A"/>
    <w:rsid w:val="00231455"/>
    <w:rsid w:val="002319BC"/>
    <w:rsid w:val="00231AE9"/>
    <w:rsid w:val="00231C38"/>
    <w:rsid w:val="00231DB7"/>
    <w:rsid w:val="00231F80"/>
    <w:rsid w:val="002320E7"/>
    <w:rsid w:val="002322E4"/>
    <w:rsid w:val="00232B27"/>
    <w:rsid w:val="00233751"/>
    <w:rsid w:val="002338DF"/>
    <w:rsid w:val="00234010"/>
    <w:rsid w:val="002344F2"/>
    <w:rsid w:val="00234984"/>
    <w:rsid w:val="00234D17"/>
    <w:rsid w:val="00234FFF"/>
    <w:rsid w:val="002353BB"/>
    <w:rsid w:val="0023575B"/>
    <w:rsid w:val="0023598E"/>
    <w:rsid w:val="002359B1"/>
    <w:rsid w:val="00235C10"/>
    <w:rsid w:val="002365F7"/>
    <w:rsid w:val="002367E5"/>
    <w:rsid w:val="0023694B"/>
    <w:rsid w:val="00236D91"/>
    <w:rsid w:val="00236DAA"/>
    <w:rsid w:val="00236E47"/>
    <w:rsid w:val="00236F2F"/>
    <w:rsid w:val="00237301"/>
    <w:rsid w:val="0023734A"/>
    <w:rsid w:val="0023749E"/>
    <w:rsid w:val="00237997"/>
    <w:rsid w:val="00240412"/>
    <w:rsid w:val="002404A1"/>
    <w:rsid w:val="0024063B"/>
    <w:rsid w:val="00240B6F"/>
    <w:rsid w:val="00240E2C"/>
    <w:rsid w:val="002413A4"/>
    <w:rsid w:val="00241412"/>
    <w:rsid w:val="00241607"/>
    <w:rsid w:val="00241627"/>
    <w:rsid w:val="00242603"/>
    <w:rsid w:val="002426AD"/>
    <w:rsid w:val="0024297B"/>
    <w:rsid w:val="00243277"/>
    <w:rsid w:val="00243A9E"/>
    <w:rsid w:val="00243BC2"/>
    <w:rsid w:val="00243FB2"/>
    <w:rsid w:val="00244B9D"/>
    <w:rsid w:val="00244C54"/>
    <w:rsid w:val="00244DC2"/>
    <w:rsid w:val="00245069"/>
    <w:rsid w:val="00246B33"/>
    <w:rsid w:val="00246DF3"/>
    <w:rsid w:val="002470BB"/>
    <w:rsid w:val="002472F3"/>
    <w:rsid w:val="002474FF"/>
    <w:rsid w:val="002475E4"/>
    <w:rsid w:val="002479E8"/>
    <w:rsid w:val="00247A6A"/>
    <w:rsid w:val="00247AE7"/>
    <w:rsid w:val="00247C66"/>
    <w:rsid w:val="00247C92"/>
    <w:rsid w:val="00250020"/>
    <w:rsid w:val="00250329"/>
    <w:rsid w:val="002505E7"/>
    <w:rsid w:val="00250662"/>
    <w:rsid w:val="00250B32"/>
    <w:rsid w:val="00250BCA"/>
    <w:rsid w:val="00250DE4"/>
    <w:rsid w:val="00250F46"/>
    <w:rsid w:val="00250FD5"/>
    <w:rsid w:val="002514A9"/>
    <w:rsid w:val="002514E3"/>
    <w:rsid w:val="0025153F"/>
    <w:rsid w:val="00251FFB"/>
    <w:rsid w:val="0025250F"/>
    <w:rsid w:val="002525F1"/>
    <w:rsid w:val="0025262A"/>
    <w:rsid w:val="0025286F"/>
    <w:rsid w:val="0025295F"/>
    <w:rsid w:val="00252DD1"/>
    <w:rsid w:val="00252E68"/>
    <w:rsid w:val="002530AF"/>
    <w:rsid w:val="00253369"/>
    <w:rsid w:val="00253A1A"/>
    <w:rsid w:val="00253B14"/>
    <w:rsid w:val="00253B16"/>
    <w:rsid w:val="00253BCA"/>
    <w:rsid w:val="00253F1E"/>
    <w:rsid w:val="0025433E"/>
    <w:rsid w:val="002545A5"/>
    <w:rsid w:val="002546CA"/>
    <w:rsid w:val="0025482C"/>
    <w:rsid w:val="00254904"/>
    <w:rsid w:val="00254B8C"/>
    <w:rsid w:val="00254C0E"/>
    <w:rsid w:val="00254E47"/>
    <w:rsid w:val="002550F9"/>
    <w:rsid w:val="00255567"/>
    <w:rsid w:val="00255838"/>
    <w:rsid w:val="002558C5"/>
    <w:rsid w:val="00255B3E"/>
    <w:rsid w:val="002565E2"/>
    <w:rsid w:val="002566A7"/>
    <w:rsid w:val="00256BA8"/>
    <w:rsid w:val="0025769F"/>
    <w:rsid w:val="002579BA"/>
    <w:rsid w:val="002605A6"/>
    <w:rsid w:val="002608EC"/>
    <w:rsid w:val="002615B6"/>
    <w:rsid w:val="002616D8"/>
    <w:rsid w:val="00261B23"/>
    <w:rsid w:val="002622AE"/>
    <w:rsid w:val="002622D9"/>
    <w:rsid w:val="002624B1"/>
    <w:rsid w:val="0026252C"/>
    <w:rsid w:val="00262756"/>
    <w:rsid w:val="00262768"/>
    <w:rsid w:val="00262A37"/>
    <w:rsid w:val="00262B52"/>
    <w:rsid w:val="00263C5E"/>
    <w:rsid w:val="00264361"/>
    <w:rsid w:val="00264586"/>
    <w:rsid w:val="00264687"/>
    <w:rsid w:val="00264E84"/>
    <w:rsid w:val="00265669"/>
    <w:rsid w:val="002656B1"/>
    <w:rsid w:val="00265C17"/>
    <w:rsid w:val="002660B4"/>
    <w:rsid w:val="00266124"/>
    <w:rsid w:val="0026626C"/>
    <w:rsid w:val="0026629F"/>
    <w:rsid w:val="00266386"/>
    <w:rsid w:val="002663DA"/>
    <w:rsid w:val="00266657"/>
    <w:rsid w:val="0026691C"/>
    <w:rsid w:val="00266E06"/>
    <w:rsid w:val="0026719E"/>
    <w:rsid w:val="00267218"/>
    <w:rsid w:val="0026731C"/>
    <w:rsid w:val="00267EED"/>
    <w:rsid w:val="00270086"/>
    <w:rsid w:val="0027078A"/>
    <w:rsid w:val="00270854"/>
    <w:rsid w:val="0027094D"/>
    <w:rsid w:val="00270A4D"/>
    <w:rsid w:val="00270A6E"/>
    <w:rsid w:val="00270C2B"/>
    <w:rsid w:val="00270DAD"/>
    <w:rsid w:val="0027137D"/>
    <w:rsid w:val="002718B1"/>
    <w:rsid w:val="002719E4"/>
    <w:rsid w:val="002725A2"/>
    <w:rsid w:val="0027309C"/>
    <w:rsid w:val="00273280"/>
    <w:rsid w:val="002732D1"/>
    <w:rsid w:val="0027338F"/>
    <w:rsid w:val="00273501"/>
    <w:rsid w:val="00273719"/>
    <w:rsid w:val="00273980"/>
    <w:rsid w:val="00274194"/>
    <w:rsid w:val="002749A9"/>
    <w:rsid w:val="00274BAE"/>
    <w:rsid w:val="00275F8D"/>
    <w:rsid w:val="00276B1B"/>
    <w:rsid w:val="00276B93"/>
    <w:rsid w:val="00276DB7"/>
    <w:rsid w:val="00276E44"/>
    <w:rsid w:val="002770C9"/>
    <w:rsid w:val="00277499"/>
    <w:rsid w:val="002805B3"/>
    <w:rsid w:val="002805CF"/>
    <w:rsid w:val="002811EE"/>
    <w:rsid w:val="002812DC"/>
    <w:rsid w:val="002813FE"/>
    <w:rsid w:val="0028177B"/>
    <w:rsid w:val="002819E1"/>
    <w:rsid w:val="00281A29"/>
    <w:rsid w:val="00281BD6"/>
    <w:rsid w:val="00281C22"/>
    <w:rsid w:val="00281EB6"/>
    <w:rsid w:val="00281EBF"/>
    <w:rsid w:val="00282312"/>
    <w:rsid w:val="00282756"/>
    <w:rsid w:val="0028286B"/>
    <w:rsid w:val="00282CAB"/>
    <w:rsid w:val="0028326B"/>
    <w:rsid w:val="00283340"/>
    <w:rsid w:val="0028334A"/>
    <w:rsid w:val="00283756"/>
    <w:rsid w:val="00284397"/>
    <w:rsid w:val="00284898"/>
    <w:rsid w:val="00284C2C"/>
    <w:rsid w:val="002853E0"/>
    <w:rsid w:val="00285FE4"/>
    <w:rsid w:val="002867A8"/>
    <w:rsid w:val="00286973"/>
    <w:rsid w:val="00286A99"/>
    <w:rsid w:val="002870B5"/>
    <w:rsid w:val="002872EF"/>
    <w:rsid w:val="00287369"/>
    <w:rsid w:val="002879A0"/>
    <w:rsid w:val="00287A9B"/>
    <w:rsid w:val="002902EF"/>
    <w:rsid w:val="002906A6"/>
    <w:rsid w:val="00290707"/>
    <w:rsid w:val="00290EF2"/>
    <w:rsid w:val="00291145"/>
    <w:rsid w:val="0029115E"/>
    <w:rsid w:val="0029183B"/>
    <w:rsid w:val="00291C69"/>
    <w:rsid w:val="00292031"/>
    <w:rsid w:val="00292F0B"/>
    <w:rsid w:val="00293467"/>
    <w:rsid w:val="00293B18"/>
    <w:rsid w:val="00293CF5"/>
    <w:rsid w:val="00294B04"/>
    <w:rsid w:val="00294EBB"/>
    <w:rsid w:val="00294ED0"/>
    <w:rsid w:val="00295518"/>
    <w:rsid w:val="002956AA"/>
    <w:rsid w:val="00295B2D"/>
    <w:rsid w:val="00295BDC"/>
    <w:rsid w:val="00296241"/>
    <w:rsid w:val="002962EC"/>
    <w:rsid w:val="00296B26"/>
    <w:rsid w:val="00296D4A"/>
    <w:rsid w:val="00296DA6"/>
    <w:rsid w:val="00296F77"/>
    <w:rsid w:val="00297687"/>
    <w:rsid w:val="002A0545"/>
    <w:rsid w:val="002A0A66"/>
    <w:rsid w:val="002A10A4"/>
    <w:rsid w:val="002A139C"/>
    <w:rsid w:val="002A198C"/>
    <w:rsid w:val="002A1C4C"/>
    <w:rsid w:val="002A1D9D"/>
    <w:rsid w:val="002A1F56"/>
    <w:rsid w:val="002A22D5"/>
    <w:rsid w:val="002A2367"/>
    <w:rsid w:val="002A2A22"/>
    <w:rsid w:val="002A2B29"/>
    <w:rsid w:val="002A3491"/>
    <w:rsid w:val="002A3665"/>
    <w:rsid w:val="002A3866"/>
    <w:rsid w:val="002A3FF8"/>
    <w:rsid w:val="002A49D0"/>
    <w:rsid w:val="002A4DFA"/>
    <w:rsid w:val="002A4E69"/>
    <w:rsid w:val="002A5328"/>
    <w:rsid w:val="002A5DB6"/>
    <w:rsid w:val="002A633E"/>
    <w:rsid w:val="002A6674"/>
    <w:rsid w:val="002A699B"/>
    <w:rsid w:val="002A6B31"/>
    <w:rsid w:val="002A6C12"/>
    <w:rsid w:val="002A71A9"/>
    <w:rsid w:val="002A743E"/>
    <w:rsid w:val="002A7B56"/>
    <w:rsid w:val="002A7C36"/>
    <w:rsid w:val="002A7FBD"/>
    <w:rsid w:val="002B01A0"/>
    <w:rsid w:val="002B0B0B"/>
    <w:rsid w:val="002B143E"/>
    <w:rsid w:val="002B1A2F"/>
    <w:rsid w:val="002B1D70"/>
    <w:rsid w:val="002B2034"/>
    <w:rsid w:val="002B2153"/>
    <w:rsid w:val="002B2292"/>
    <w:rsid w:val="002B27ED"/>
    <w:rsid w:val="002B2F66"/>
    <w:rsid w:val="002B32D1"/>
    <w:rsid w:val="002B3506"/>
    <w:rsid w:val="002B3530"/>
    <w:rsid w:val="002B36D4"/>
    <w:rsid w:val="002B378D"/>
    <w:rsid w:val="002B3CC5"/>
    <w:rsid w:val="002B3D75"/>
    <w:rsid w:val="002B400C"/>
    <w:rsid w:val="002B4092"/>
    <w:rsid w:val="002B4259"/>
    <w:rsid w:val="002B428E"/>
    <w:rsid w:val="002B451E"/>
    <w:rsid w:val="002B458E"/>
    <w:rsid w:val="002B470C"/>
    <w:rsid w:val="002B4925"/>
    <w:rsid w:val="002B4ACA"/>
    <w:rsid w:val="002B4F2D"/>
    <w:rsid w:val="002B5086"/>
    <w:rsid w:val="002B5826"/>
    <w:rsid w:val="002B582B"/>
    <w:rsid w:val="002B5882"/>
    <w:rsid w:val="002B5DE2"/>
    <w:rsid w:val="002B5ED7"/>
    <w:rsid w:val="002B62C2"/>
    <w:rsid w:val="002B6611"/>
    <w:rsid w:val="002B76BB"/>
    <w:rsid w:val="002B7C1E"/>
    <w:rsid w:val="002C0329"/>
    <w:rsid w:val="002C087A"/>
    <w:rsid w:val="002C0884"/>
    <w:rsid w:val="002C08CA"/>
    <w:rsid w:val="002C0DF5"/>
    <w:rsid w:val="002C162A"/>
    <w:rsid w:val="002C1F32"/>
    <w:rsid w:val="002C2417"/>
    <w:rsid w:val="002C2C0E"/>
    <w:rsid w:val="002C2CE2"/>
    <w:rsid w:val="002C3026"/>
    <w:rsid w:val="002C31B9"/>
    <w:rsid w:val="002C32B0"/>
    <w:rsid w:val="002C32D2"/>
    <w:rsid w:val="002C375E"/>
    <w:rsid w:val="002C453C"/>
    <w:rsid w:val="002C48F3"/>
    <w:rsid w:val="002C53EB"/>
    <w:rsid w:val="002C56B5"/>
    <w:rsid w:val="002C578A"/>
    <w:rsid w:val="002C59E1"/>
    <w:rsid w:val="002C6073"/>
    <w:rsid w:val="002C6A60"/>
    <w:rsid w:val="002C6B83"/>
    <w:rsid w:val="002C6BA0"/>
    <w:rsid w:val="002C7069"/>
    <w:rsid w:val="002C70CE"/>
    <w:rsid w:val="002C72C3"/>
    <w:rsid w:val="002C743F"/>
    <w:rsid w:val="002C7657"/>
    <w:rsid w:val="002C782D"/>
    <w:rsid w:val="002C7E2D"/>
    <w:rsid w:val="002D0525"/>
    <w:rsid w:val="002D0728"/>
    <w:rsid w:val="002D0C11"/>
    <w:rsid w:val="002D0D42"/>
    <w:rsid w:val="002D0F02"/>
    <w:rsid w:val="002D0FFE"/>
    <w:rsid w:val="002D1114"/>
    <w:rsid w:val="002D1869"/>
    <w:rsid w:val="002D1A74"/>
    <w:rsid w:val="002D1E14"/>
    <w:rsid w:val="002D215F"/>
    <w:rsid w:val="002D269D"/>
    <w:rsid w:val="002D2771"/>
    <w:rsid w:val="002D390E"/>
    <w:rsid w:val="002D39CA"/>
    <w:rsid w:val="002D3A29"/>
    <w:rsid w:val="002D3B41"/>
    <w:rsid w:val="002D3BD8"/>
    <w:rsid w:val="002D4298"/>
    <w:rsid w:val="002D4C48"/>
    <w:rsid w:val="002D5A27"/>
    <w:rsid w:val="002D5A52"/>
    <w:rsid w:val="002D67B2"/>
    <w:rsid w:val="002D6CE4"/>
    <w:rsid w:val="002D7726"/>
    <w:rsid w:val="002D7E85"/>
    <w:rsid w:val="002E0825"/>
    <w:rsid w:val="002E0C0A"/>
    <w:rsid w:val="002E0CED"/>
    <w:rsid w:val="002E112B"/>
    <w:rsid w:val="002E11A5"/>
    <w:rsid w:val="002E1676"/>
    <w:rsid w:val="002E1991"/>
    <w:rsid w:val="002E1C35"/>
    <w:rsid w:val="002E290D"/>
    <w:rsid w:val="002E2E2D"/>
    <w:rsid w:val="002E3926"/>
    <w:rsid w:val="002E3A66"/>
    <w:rsid w:val="002E3B7C"/>
    <w:rsid w:val="002E3DFF"/>
    <w:rsid w:val="002E464A"/>
    <w:rsid w:val="002E4738"/>
    <w:rsid w:val="002E4900"/>
    <w:rsid w:val="002E4B69"/>
    <w:rsid w:val="002E4D02"/>
    <w:rsid w:val="002E6476"/>
    <w:rsid w:val="002E6DCA"/>
    <w:rsid w:val="002E6F3A"/>
    <w:rsid w:val="002E7787"/>
    <w:rsid w:val="002E79D3"/>
    <w:rsid w:val="002E7C9B"/>
    <w:rsid w:val="002E7E4A"/>
    <w:rsid w:val="002F00A3"/>
    <w:rsid w:val="002F00BB"/>
    <w:rsid w:val="002F03D1"/>
    <w:rsid w:val="002F0B46"/>
    <w:rsid w:val="002F0B4F"/>
    <w:rsid w:val="002F0EBA"/>
    <w:rsid w:val="002F102B"/>
    <w:rsid w:val="002F132D"/>
    <w:rsid w:val="002F1C87"/>
    <w:rsid w:val="002F1D62"/>
    <w:rsid w:val="002F1E02"/>
    <w:rsid w:val="002F1EDC"/>
    <w:rsid w:val="002F20A7"/>
    <w:rsid w:val="002F21B3"/>
    <w:rsid w:val="002F250D"/>
    <w:rsid w:val="002F3260"/>
    <w:rsid w:val="002F3B2C"/>
    <w:rsid w:val="002F3C45"/>
    <w:rsid w:val="002F3C9A"/>
    <w:rsid w:val="002F42D1"/>
    <w:rsid w:val="002F448B"/>
    <w:rsid w:val="002F4878"/>
    <w:rsid w:val="002F4C1C"/>
    <w:rsid w:val="002F50E7"/>
    <w:rsid w:val="002F52C4"/>
    <w:rsid w:val="002F5D71"/>
    <w:rsid w:val="002F629B"/>
    <w:rsid w:val="002F6E1E"/>
    <w:rsid w:val="002F72D7"/>
    <w:rsid w:val="002F7DF6"/>
    <w:rsid w:val="003001AF"/>
    <w:rsid w:val="00300375"/>
    <w:rsid w:val="00300508"/>
    <w:rsid w:val="00300618"/>
    <w:rsid w:val="00300A7D"/>
    <w:rsid w:val="00300AD9"/>
    <w:rsid w:val="0030190E"/>
    <w:rsid w:val="00302309"/>
    <w:rsid w:val="0030254B"/>
    <w:rsid w:val="003028F8"/>
    <w:rsid w:val="00302A7A"/>
    <w:rsid w:val="00302FE1"/>
    <w:rsid w:val="003032AA"/>
    <w:rsid w:val="00303507"/>
    <w:rsid w:val="00303AC7"/>
    <w:rsid w:val="00303D43"/>
    <w:rsid w:val="0030450F"/>
    <w:rsid w:val="00304F04"/>
    <w:rsid w:val="00304F11"/>
    <w:rsid w:val="00304FB8"/>
    <w:rsid w:val="0030517C"/>
    <w:rsid w:val="003051A9"/>
    <w:rsid w:val="003054B5"/>
    <w:rsid w:val="00305561"/>
    <w:rsid w:val="003067BA"/>
    <w:rsid w:val="003069DA"/>
    <w:rsid w:val="00307038"/>
    <w:rsid w:val="00307AEB"/>
    <w:rsid w:val="003101B0"/>
    <w:rsid w:val="00310291"/>
    <w:rsid w:val="00310476"/>
    <w:rsid w:val="003104A7"/>
    <w:rsid w:val="0031073C"/>
    <w:rsid w:val="00310838"/>
    <w:rsid w:val="00310C06"/>
    <w:rsid w:val="00311095"/>
    <w:rsid w:val="0031113C"/>
    <w:rsid w:val="003114CC"/>
    <w:rsid w:val="003115A4"/>
    <w:rsid w:val="003121DB"/>
    <w:rsid w:val="0031229B"/>
    <w:rsid w:val="003123CC"/>
    <w:rsid w:val="0031272C"/>
    <w:rsid w:val="00312917"/>
    <w:rsid w:val="00312F4C"/>
    <w:rsid w:val="00313054"/>
    <w:rsid w:val="00313072"/>
    <w:rsid w:val="003131ED"/>
    <w:rsid w:val="00313269"/>
    <w:rsid w:val="003135BC"/>
    <w:rsid w:val="00313772"/>
    <w:rsid w:val="003147F9"/>
    <w:rsid w:val="00314BF3"/>
    <w:rsid w:val="003152E2"/>
    <w:rsid w:val="00315859"/>
    <w:rsid w:val="0031588D"/>
    <w:rsid w:val="00315ED6"/>
    <w:rsid w:val="00316282"/>
    <w:rsid w:val="0031650A"/>
    <w:rsid w:val="00316C20"/>
    <w:rsid w:val="00316CE9"/>
    <w:rsid w:val="0031700A"/>
    <w:rsid w:val="0031706C"/>
    <w:rsid w:val="00317467"/>
    <w:rsid w:val="0031748D"/>
    <w:rsid w:val="003174A9"/>
    <w:rsid w:val="00317CBD"/>
    <w:rsid w:val="00317CFD"/>
    <w:rsid w:val="00320CBA"/>
    <w:rsid w:val="00320E57"/>
    <w:rsid w:val="00321445"/>
    <w:rsid w:val="00321562"/>
    <w:rsid w:val="00321CE5"/>
    <w:rsid w:val="003223E5"/>
    <w:rsid w:val="00322BB4"/>
    <w:rsid w:val="00322C61"/>
    <w:rsid w:val="00322CBD"/>
    <w:rsid w:val="00322D79"/>
    <w:rsid w:val="00323257"/>
    <w:rsid w:val="0032330E"/>
    <w:rsid w:val="00323611"/>
    <w:rsid w:val="003238E0"/>
    <w:rsid w:val="00323965"/>
    <w:rsid w:val="003240B9"/>
    <w:rsid w:val="00324B0C"/>
    <w:rsid w:val="00324CC7"/>
    <w:rsid w:val="00325464"/>
    <w:rsid w:val="00325598"/>
    <w:rsid w:val="00325808"/>
    <w:rsid w:val="00326022"/>
    <w:rsid w:val="00326791"/>
    <w:rsid w:val="00327673"/>
    <w:rsid w:val="00327768"/>
    <w:rsid w:val="00327ECB"/>
    <w:rsid w:val="00327F4D"/>
    <w:rsid w:val="00327F86"/>
    <w:rsid w:val="003306B2"/>
    <w:rsid w:val="00330E66"/>
    <w:rsid w:val="00330EEE"/>
    <w:rsid w:val="00331069"/>
    <w:rsid w:val="00331686"/>
    <w:rsid w:val="00331A1E"/>
    <w:rsid w:val="00331B5B"/>
    <w:rsid w:val="00332223"/>
    <w:rsid w:val="00332BEA"/>
    <w:rsid w:val="00332E48"/>
    <w:rsid w:val="003330E9"/>
    <w:rsid w:val="00333133"/>
    <w:rsid w:val="003339E6"/>
    <w:rsid w:val="00333B25"/>
    <w:rsid w:val="00334357"/>
    <w:rsid w:val="00334BE3"/>
    <w:rsid w:val="00334CCF"/>
    <w:rsid w:val="00334D4D"/>
    <w:rsid w:val="00334F2A"/>
    <w:rsid w:val="00335746"/>
    <w:rsid w:val="003359BE"/>
    <w:rsid w:val="003363E0"/>
    <w:rsid w:val="003366AB"/>
    <w:rsid w:val="003372F1"/>
    <w:rsid w:val="003373C5"/>
    <w:rsid w:val="00337586"/>
    <w:rsid w:val="00337A96"/>
    <w:rsid w:val="00337E6C"/>
    <w:rsid w:val="00337FB0"/>
    <w:rsid w:val="0034042E"/>
    <w:rsid w:val="00340478"/>
    <w:rsid w:val="00340527"/>
    <w:rsid w:val="003407DB"/>
    <w:rsid w:val="00341270"/>
    <w:rsid w:val="003416F6"/>
    <w:rsid w:val="00341C7A"/>
    <w:rsid w:val="00341FE2"/>
    <w:rsid w:val="00342076"/>
    <w:rsid w:val="00342318"/>
    <w:rsid w:val="00342419"/>
    <w:rsid w:val="0034249F"/>
    <w:rsid w:val="0034251C"/>
    <w:rsid w:val="0034271B"/>
    <w:rsid w:val="00342AED"/>
    <w:rsid w:val="00343676"/>
    <w:rsid w:val="003444F2"/>
    <w:rsid w:val="00344A62"/>
    <w:rsid w:val="003455B7"/>
    <w:rsid w:val="003456C2"/>
    <w:rsid w:val="00345BB4"/>
    <w:rsid w:val="00346A28"/>
    <w:rsid w:val="0034721A"/>
    <w:rsid w:val="00347474"/>
    <w:rsid w:val="0034795B"/>
    <w:rsid w:val="00347A8C"/>
    <w:rsid w:val="00347B16"/>
    <w:rsid w:val="00347E49"/>
    <w:rsid w:val="00350047"/>
    <w:rsid w:val="00350521"/>
    <w:rsid w:val="00350710"/>
    <w:rsid w:val="00350A5A"/>
    <w:rsid w:val="00350E6C"/>
    <w:rsid w:val="00350F5C"/>
    <w:rsid w:val="00351240"/>
    <w:rsid w:val="00351583"/>
    <w:rsid w:val="0035178F"/>
    <w:rsid w:val="00351E30"/>
    <w:rsid w:val="00352159"/>
    <w:rsid w:val="00352A14"/>
    <w:rsid w:val="00352FE5"/>
    <w:rsid w:val="00353084"/>
    <w:rsid w:val="00353098"/>
    <w:rsid w:val="0035319E"/>
    <w:rsid w:val="00353BFA"/>
    <w:rsid w:val="00353D09"/>
    <w:rsid w:val="003549C4"/>
    <w:rsid w:val="00354BE8"/>
    <w:rsid w:val="00355359"/>
    <w:rsid w:val="0035553E"/>
    <w:rsid w:val="0035578E"/>
    <w:rsid w:val="00355892"/>
    <w:rsid w:val="00355F50"/>
    <w:rsid w:val="00355F94"/>
    <w:rsid w:val="003560AC"/>
    <w:rsid w:val="00356174"/>
    <w:rsid w:val="00356183"/>
    <w:rsid w:val="00356FA0"/>
    <w:rsid w:val="0035716F"/>
    <w:rsid w:val="003574CE"/>
    <w:rsid w:val="0035759A"/>
    <w:rsid w:val="00357CF9"/>
    <w:rsid w:val="00357F62"/>
    <w:rsid w:val="0036019F"/>
    <w:rsid w:val="00360718"/>
    <w:rsid w:val="003607E6"/>
    <w:rsid w:val="003609D8"/>
    <w:rsid w:val="00360DCE"/>
    <w:rsid w:val="00360F12"/>
    <w:rsid w:val="00361590"/>
    <w:rsid w:val="003616D2"/>
    <w:rsid w:val="00361AED"/>
    <w:rsid w:val="003621D2"/>
    <w:rsid w:val="003623EF"/>
    <w:rsid w:val="00362947"/>
    <w:rsid w:val="00362A98"/>
    <w:rsid w:val="00362CA2"/>
    <w:rsid w:val="0036325B"/>
    <w:rsid w:val="003632D9"/>
    <w:rsid w:val="003634FD"/>
    <w:rsid w:val="00363773"/>
    <w:rsid w:val="00363787"/>
    <w:rsid w:val="00363F37"/>
    <w:rsid w:val="003641A6"/>
    <w:rsid w:val="00364B1A"/>
    <w:rsid w:val="00364B3F"/>
    <w:rsid w:val="00364DC0"/>
    <w:rsid w:val="00365044"/>
    <w:rsid w:val="003654CF"/>
    <w:rsid w:val="00365989"/>
    <w:rsid w:val="00365A8F"/>
    <w:rsid w:val="00365B76"/>
    <w:rsid w:val="00365E0E"/>
    <w:rsid w:val="00366507"/>
    <w:rsid w:val="003665A6"/>
    <w:rsid w:val="003667E2"/>
    <w:rsid w:val="00366B2B"/>
    <w:rsid w:val="00366E46"/>
    <w:rsid w:val="0036708B"/>
    <w:rsid w:val="0036718B"/>
    <w:rsid w:val="003677B2"/>
    <w:rsid w:val="00367928"/>
    <w:rsid w:val="00367BD2"/>
    <w:rsid w:val="00367E7D"/>
    <w:rsid w:val="00370124"/>
    <w:rsid w:val="0037023F"/>
    <w:rsid w:val="0037092C"/>
    <w:rsid w:val="00370D1D"/>
    <w:rsid w:val="00370D6E"/>
    <w:rsid w:val="00371215"/>
    <w:rsid w:val="00371F04"/>
    <w:rsid w:val="00372161"/>
    <w:rsid w:val="00372284"/>
    <w:rsid w:val="0037228A"/>
    <w:rsid w:val="0037252E"/>
    <w:rsid w:val="00372537"/>
    <w:rsid w:val="00372769"/>
    <w:rsid w:val="003728A5"/>
    <w:rsid w:val="00372946"/>
    <w:rsid w:val="00372A72"/>
    <w:rsid w:val="00372E6A"/>
    <w:rsid w:val="003731D3"/>
    <w:rsid w:val="00373302"/>
    <w:rsid w:val="00373335"/>
    <w:rsid w:val="0037372D"/>
    <w:rsid w:val="0037394F"/>
    <w:rsid w:val="0037422E"/>
    <w:rsid w:val="00374FCD"/>
    <w:rsid w:val="00375021"/>
    <w:rsid w:val="003752E1"/>
    <w:rsid w:val="0037553D"/>
    <w:rsid w:val="00375B2B"/>
    <w:rsid w:val="00375EB8"/>
    <w:rsid w:val="00376037"/>
    <w:rsid w:val="00376116"/>
    <w:rsid w:val="003761FD"/>
    <w:rsid w:val="003762F3"/>
    <w:rsid w:val="00377277"/>
    <w:rsid w:val="003774BD"/>
    <w:rsid w:val="00377EFA"/>
    <w:rsid w:val="003805F5"/>
    <w:rsid w:val="00381C05"/>
    <w:rsid w:val="00381DC5"/>
    <w:rsid w:val="00382044"/>
    <w:rsid w:val="0038321C"/>
    <w:rsid w:val="0038340D"/>
    <w:rsid w:val="00383440"/>
    <w:rsid w:val="003834B5"/>
    <w:rsid w:val="0038371C"/>
    <w:rsid w:val="0038384A"/>
    <w:rsid w:val="003838E4"/>
    <w:rsid w:val="00383E72"/>
    <w:rsid w:val="00384B5C"/>
    <w:rsid w:val="00385C78"/>
    <w:rsid w:val="00386018"/>
    <w:rsid w:val="0038651C"/>
    <w:rsid w:val="003869F7"/>
    <w:rsid w:val="00386AD4"/>
    <w:rsid w:val="00386C59"/>
    <w:rsid w:val="00386CC3"/>
    <w:rsid w:val="003873E8"/>
    <w:rsid w:val="00387436"/>
    <w:rsid w:val="0038755D"/>
    <w:rsid w:val="00387656"/>
    <w:rsid w:val="003879B1"/>
    <w:rsid w:val="00387B11"/>
    <w:rsid w:val="003901DF"/>
    <w:rsid w:val="00390A10"/>
    <w:rsid w:val="00390BC3"/>
    <w:rsid w:val="003911C4"/>
    <w:rsid w:val="0039145B"/>
    <w:rsid w:val="003918A9"/>
    <w:rsid w:val="00391A13"/>
    <w:rsid w:val="00391A2A"/>
    <w:rsid w:val="00391DA1"/>
    <w:rsid w:val="00392608"/>
    <w:rsid w:val="00392B7B"/>
    <w:rsid w:val="00392C0B"/>
    <w:rsid w:val="00393249"/>
    <w:rsid w:val="0039386E"/>
    <w:rsid w:val="0039387B"/>
    <w:rsid w:val="00393A14"/>
    <w:rsid w:val="00394B0C"/>
    <w:rsid w:val="00394E6B"/>
    <w:rsid w:val="00395623"/>
    <w:rsid w:val="00395C8C"/>
    <w:rsid w:val="00395FC2"/>
    <w:rsid w:val="003967E2"/>
    <w:rsid w:val="0039687E"/>
    <w:rsid w:val="00396910"/>
    <w:rsid w:val="00396B54"/>
    <w:rsid w:val="00396B6E"/>
    <w:rsid w:val="00396BA8"/>
    <w:rsid w:val="00396FC4"/>
    <w:rsid w:val="003971E1"/>
    <w:rsid w:val="0039736A"/>
    <w:rsid w:val="003974B9"/>
    <w:rsid w:val="003979E1"/>
    <w:rsid w:val="00397B8F"/>
    <w:rsid w:val="003A032A"/>
    <w:rsid w:val="003A03DE"/>
    <w:rsid w:val="003A0E6A"/>
    <w:rsid w:val="003A15CD"/>
    <w:rsid w:val="003A1CCE"/>
    <w:rsid w:val="003A2012"/>
    <w:rsid w:val="003A2673"/>
    <w:rsid w:val="003A29E6"/>
    <w:rsid w:val="003A332C"/>
    <w:rsid w:val="003A342E"/>
    <w:rsid w:val="003A40A7"/>
    <w:rsid w:val="003A461A"/>
    <w:rsid w:val="003A463D"/>
    <w:rsid w:val="003A4696"/>
    <w:rsid w:val="003A47BF"/>
    <w:rsid w:val="003A4810"/>
    <w:rsid w:val="003A4BE1"/>
    <w:rsid w:val="003A4D71"/>
    <w:rsid w:val="003A5220"/>
    <w:rsid w:val="003A53E8"/>
    <w:rsid w:val="003A5B20"/>
    <w:rsid w:val="003A5BA7"/>
    <w:rsid w:val="003A682E"/>
    <w:rsid w:val="003A6A4C"/>
    <w:rsid w:val="003A6C3E"/>
    <w:rsid w:val="003A6CE4"/>
    <w:rsid w:val="003A6F34"/>
    <w:rsid w:val="003A70AE"/>
    <w:rsid w:val="003A77FF"/>
    <w:rsid w:val="003A7AC0"/>
    <w:rsid w:val="003A7BFF"/>
    <w:rsid w:val="003A7EBE"/>
    <w:rsid w:val="003A7F73"/>
    <w:rsid w:val="003B06B3"/>
    <w:rsid w:val="003B09DA"/>
    <w:rsid w:val="003B0A67"/>
    <w:rsid w:val="003B0B39"/>
    <w:rsid w:val="003B0B80"/>
    <w:rsid w:val="003B0F3F"/>
    <w:rsid w:val="003B101E"/>
    <w:rsid w:val="003B11BA"/>
    <w:rsid w:val="003B180F"/>
    <w:rsid w:val="003B1DDD"/>
    <w:rsid w:val="003B1E29"/>
    <w:rsid w:val="003B2650"/>
    <w:rsid w:val="003B272A"/>
    <w:rsid w:val="003B2A96"/>
    <w:rsid w:val="003B39F5"/>
    <w:rsid w:val="003B39F6"/>
    <w:rsid w:val="003B3F4E"/>
    <w:rsid w:val="003B4144"/>
    <w:rsid w:val="003B4ADF"/>
    <w:rsid w:val="003B5479"/>
    <w:rsid w:val="003B5703"/>
    <w:rsid w:val="003B6301"/>
    <w:rsid w:val="003B6B19"/>
    <w:rsid w:val="003B6DA2"/>
    <w:rsid w:val="003B7383"/>
    <w:rsid w:val="003B741C"/>
    <w:rsid w:val="003B767A"/>
    <w:rsid w:val="003B7C41"/>
    <w:rsid w:val="003B7EE9"/>
    <w:rsid w:val="003C1763"/>
    <w:rsid w:val="003C18B1"/>
    <w:rsid w:val="003C1B7A"/>
    <w:rsid w:val="003C1E06"/>
    <w:rsid w:val="003C21E9"/>
    <w:rsid w:val="003C2744"/>
    <w:rsid w:val="003C2A03"/>
    <w:rsid w:val="003C3042"/>
    <w:rsid w:val="003C32F9"/>
    <w:rsid w:val="003C3F02"/>
    <w:rsid w:val="003C40E6"/>
    <w:rsid w:val="003C46B0"/>
    <w:rsid w:val="003C4814"/>
    <w:rsid w:val="003C4958"/>
    <w:rsid w:val="003C4D46"/>
    <w:rsid w:val="003C4F8D"/>
    <w:rsid w:val="003C5168"/>
    <w:rsid w:val="003C586E"/>
    <w:rsid w:val="003C58CA"/>
    <w:rsid w:val="003C6A29"/>
    <w:rsid w:val="003C6B2D"/>
    <w:rsid w:val="003C6D1E"/>
    <w:rsid w:val="003C6D82"/>
    <w:rsid w:val="003C7345"/>
    <w:rsid w:val="003C7412"/>
    <w:rsid w:val="003C7651"/>
    <w:rsid w:val="003C77F3"/>
    <w:rsid w:val="003C78A2"/>
    <w:rsid w:val="003C7CB9"/>
    <w:rsid w:val="003D0159"/>
    <w:rsid w:val="003D015C"/>
    <w:rsid w:val="003D0988"/>
    <w:rsid w:val="003D0CE7"/>
    <w:rsid w:val="003D0EFC"/>
    <w:rsid w:val="003D11D6"/>
    <w:rsid w:val="003D1917"/>
    <w:rsid w:val="003D2135"/>
    <w:rsid w:val="003D23B3"/>
    <w:rsid w:val="003D2CE9"/>
    <w:rsid w:val="003D2CF4"/>
    <w:rsid w:val="003D300D"/>
    <w:rsid w:val="003D36BA"/>
    <w:rsid w:val="003D383C"/>
    <w:rsid w:val="003D3B41"/>
    <w:rsid w:val="003D40CC"/>
    <w:rsid w:val="003D4314"/>
    <w:rsid w:val="003D47DE"/>
    <w:rsid w:val="003D5498"/>
    <w:rsid w:val="003D56FE"/>
    <w:rsid w:val="003D5B51"/>
    <w:rsid w:val="003D5E3A"/>
    <w:rsid w:val="003D5EC6"/>
    <w:rsid w:val="003D6013"/>
    <w:rsid w:val="003D60AE"/>
    <w:rsid w:val="003D635A"/>
    <w:rsid w:val="003D65C8"/>
    <w:rsid w:val="003D67EF"/>
    <w:rsid w:val="003D69BC"/>
    <w:rsid w:val="003D72FC"/>
    <w:rsid w:val="003D76EF"/>
    <w:rsid w:val="003D773F"/>
    <w:rsid w:val="003D7879"/>
    <w:rsid w:val="003D7D7F"/>
    <w:rsid w:val="003E09B4"/>
    <w:rsid w:val="003E0C99"/>
    <w:rsid w:val="003E0CFE"/>
    <w:rsid w:val="003E0F0D"/>
    <w:rsid w:val="003E0F6D"/>
    <w:rsid w:val="003E1BE3"/>
    <w:rsid w:val="003E1CB0"/>
    <w:rsid w:val="003E20DC"/>
    <w:rsid w:val="003E2AE9"/>
    <w:rsid w:val="003E2CCD"/>
    <w:rsid w:val="003E3A28"/>
    <w:rsid w:val="003E4312"/>
    <w:rsid w:val="003E4A77"/>
    <w:rsid w:val="003E4FB0"/>
    <w:rsid w:val="003E4FB4"/>
    <w:rsid w:val="003E5324"/>
    <w:rsid w:val="003E56C6"/>
    <w:rsid w:val="003E578A"/>
    <w:rsid w:val="003E57BF"/>
    <w:rsid w:val="003E5827"/>
    <w:rsid w:val="003E58B2"/>
    <w:rsid w:val="003E5A31"/>
    <w:rsid w:val="003E5C0B"/>
    <w:rsid w:val="003E5CDE"/>
    <w:rsid w:val="003E63A5"/>
    <w:rsid w:val="003E686A"/>
    <w:rsid w:val="003E6FAF"/>
    <w:rsid w:val="003E6FD2"/>
    <w:rsid w:val="003E7052"/>
    <w:rsid w:val="003E7C38"/>
    <w:rsid w:val="003E7E18"/>
    <w:rsid w:val="003E7E38"/>
    <w:rsid w:val="003E7F94"/>
    <w:rsid w:val="003F01B7"/>
    <w:rsid w:val="003F042F"/>
    <w:rsid w:val="003F05FF"/>
    <w:rsid w:val="003F0839"/>
    <w:rsid w:val="003F1191"/>
    <w:rsid w:val="003F1B52"/>
    <w:rsid w:val="003F2035"/>
    <w:rsid w:val="003F24DB"/>
    <w:rsid w:val="003F287F"/>
    <w:rsid w:val="003F29C6"/>
    <w:rsid w:val="003F2C6F"/>
    <w:rsid w:val="003F2E38"/>
    <w:rsid w:val="003F3A29"/>
    <w:rsid w:val="003F3DA6"/>
    <w:rsid w:val="003F430D"/>
    <w:rsid w:val="003F44F0"/>
    <w:rsid w:val="003F45B0"/>
    <w:rsid w:val="003F4F7C"/>
    <w:rsid w:val="003F55C9"/>
    <w:rsid w:val="003F5631"/>
    <w:rsid w:val="003F6560"/>
    <w:rsid w:val="003F6C25"/>
    <w:rsid w:val="003F708A"/>
    <w:rsid w:val="003F717D"/>
    <w:rsid w:val="004005C6"/>
    <w:rsid w:val="00400D68"/>
    <w:rsid w:val="00400F2B"/>
    <w:rsid w:val="0040198A"/>
    <w:rsid w:val="00401F56"/>
    <w:rsid w:val="0040233C"/>
    <w:rsid w:val="0040273C"/>
    <w:rsid w:val="00402A4D"/>
    <w:rsid w:val="00402B7F"/>
    <w:rsid w:val="00402FD3"/>
    <w:rsid w:val="0040302E"/>
    <w:rsid w:val="004033D7"/>
    <w:rsid w:val="0040348A"/>
    <w:rsid w:val="0040358C"/>
    <w:rsid w:val="00403BE7"/>
    <w:rsid w:val="00404498"/>
    <w:rsid w:val="004046DA"/>
    <w:rsid w:val="00404A97"/>
    <w:rsid w:val="00404B58"/>
    <w:rsid w:val="00404DF5"/>
    <w:rsid w:val="004050B1"/>
    <w:rsid w:val="004052EE"/>
    <w:rsid w:val="00405442"/>
    <w:rsid w:val="00405675"/>
    <w:rsid w:val="00405A60"/>
    <w:rsid w:val="00405C34"/>
    <w:rsid w:val="00405D52"/>
    <w:rsid w:val="0040642D"/>
    <w:rsid w:val="00406AE0"/>
    <w:rsid w:val="00406CE5"/>
    <w:rsid w:val="00406ED1"/>
    <w:rsid w:val="0040728F"/>
    <w:rsid w:val="0040740B"/>
    <w:rsid w:val="004076AC"/>
    <w:rsid w:val="00407F19"/>
    <w:rsid w:val="00407FD3"/>
    <w:rsid w:val="00410110"/>
    <w:rsid w:val="00410605"/>
    <w:rsid w:val="0041068D"/>
    <w:rsid w:val="004108AD"/>
    <w:rsid w:val="004108CA"/>
    <w:rsid w:val="004109AD"/>
    <w:rsid w:val="00410E61"/>
    <w:rsid w:val="004115B3"/>
    <w:rsid w:val="00411F5A"/>
    <w:rsid w:val="004122A5"/>
    <w:rsid w:val="00412391"/>
    <w:rsid w:val="004125F3"/>
    <w:rsid w:val="00412B0E"/>
    <w:rsid w:val="00412F68"/>
    <w:rsid w:val="00412FE6"/>
    <w:rsid w:val="00413223"/>
    <w:rsid w:val="00413D46"/>
    <w:rsid w:val="004141ED"/>
    <w:rsid w:val="004142EC"/>
    <w:rsid w:val="00414A8D"/>
    <w:rsid w:val="004154F9"/>
    <w:rsid w:val="004157B4"/>
    <w:rsid w:val="0041599C"/>
    <w:rsid w:val="00415D82"/>
    <w:rsid w:val="00415E18"/>
    <w:rsid w:val="00416052"/>
    <w:rsid w:val="00416580"/>
    <w:rsid w:val="00416976"/>
    <w:rsid w:val="00416D5E"/>
    <w:rsid w:val="00416F5E"/>
    <w:rsid w:val="004176BE"/>
    <w:rsid w:val="00417795"/>
    <w:rsid w:val="0041787D"/>
    <w:rsid w:val="00417A00"/>
    <w:rsid w:val="00417D5B"/>
    <w:rsid w:val="00417FE8"/>
    <w:rsid w:val="0042000D"/>
    <w:rsid w:val="00420249"/>
    <w:rsid w:val="00420272"/>
    <w:rsid w:val="004207F1"/>
    <w:rsid w:val="00420B95"/>
    <w:rsid w:val="00420D0B"/>
    <w:rsid w:val="00420DB2"/>
    <w:rsid w:val="004210D4"/>
    <w:rsid w:val="0042144F"/>
    <w:rsid w:val="00421F0B"/>
    <w:rsid w:val="0042205C"/>
    <w:rsid w:val="00422081"/>
    <w:rsid w:val="00422214"/>
    <w:rsid w:val="0042272B"/>
    <w:rsid w:val="00423166"/>
    <w:rsid w:val="0042331D"/>
    <w:rsid w:val="004239E0"/>
    <w:rsid w:val="00423BCC"/>
    <w:rsid w:val="00423C4B"/>
    <w:rsid w:val="004242F2"/>
    <w:rsid w:val="0042452A"/>
    <w:rsid w:val="0042458D"/>
    <w:rsid w:val="00424A2B"/>
    <w:rsid w:val="00424AC5"/>
    <w:rsid w:val="00424C14"/>
    <w:rsid w:val="00424F88"/>
    <w:rsid w:val="00425358"/>
    <w:rsid w:val="0042552E"/>
    <w:rsid w:val="00425738"/>
    <w:rsid w:val="00425C4D"/>
    <w:rsid w:val="00425C55"/>
    <w:rsid w:val="00426020"/>
    <w:rsid w:val="004262CD"/>
    <w:rsid w:val="00426368"/>
    <w:rsid w:val="004265A4"/>
    <w:rsid w:val="00426875"/>
    <w:rsid w:val="00426AB8"/>
    <w:rsid w:val="00426D74"/>
    <w:rsid w:val="00427B12"/>
    <w:rsid w:val="00427D36"/>
    <w:rsid w:val="00427F95"/>
    <w:rsid w:val="004304E9"/>
    <w:rsid w:val="00430B43"/>
    <w:rsid w:val="00430CC0"/>
    <w:rsid w:val="00431983"/>
    <w:rsid w:val="00431F25"/>
    <w:rsid w:val="00432634"/>
    <w:rsid w:val="00432936"/>
    <w:rsid w:val="00433D7B"/>
    <w:rsid w:val="00434363"/>
    <w:rsid w:val="0043436E"/>
    <w:rsid w:val="00434397"/>
    <w:rsid w:val="00434794"/>
    <w:rsid w:val="0043495D"/>
    <w:rsid w:val="00434CE8"/>
    <w:rsid w:val="00434DF9"/>
    <w:rsid w:val="00435088"/>
    <w:rsid w:val="004350FC"/>
    <w:rsid w:val="004356F7"/>
    <w:rsid w:val="00435F1A"/>
    <w:rsid w:val="00435F64"/>
    <w:rsid w:val="00436639"/>
    <w:rsid w:val="0043690C"/>
    <w:rsid w:val="00436BEA"/>
    <w:rsid w:val="004372E2"/>
    <w:rsid w:val="004377F4"/>
    <w:rsid w:val="00437AA5"/>
    <w:rsid w:val="00437E7F"/>
    <w:rsid w:val="00437EA4"/>
    <w:rsid w:val="00440255"/>
    <w:rsid w:val="0044025A"/>
    <w:rsid w:val="004404AF"/>
    <w:rsid w:val="00440CCD"/>
    <w:rsid w:val="0044102E"/>
    <w:rsid w:val="00441C36"/>
    <w:rsid w:val="004421A4"/>
    <w:rsid w:val="0044262D"/>
    <w:rsid w:val="0044297D"/>
    <w:rsid w:val="00442B95"/>
    <w:rsid w:val="00442F89"/>
    <w:rsid w:val="004434B0"/>
    <w:rsid w:val="004437DA"/>
    <w:rsid w:val="004438F1"/>
    <w:rsid w:val="00443CE7"/>
    <w:rsid w:val="00443D58"/>
    <w:rsid w:val="004440C1"/>
    <w:rsid w:val="004457C4"/>
    <w:rsid w:val="0044610C"/>
    <w:rsid w:val="00446A8A"/>
    <w:rsid w:val="00446B3A"/>
    <w:rsid w:val="00446BF4"/>
    <w:rsid w:val="004470F3"/>
    <w:rsid w:val="004476A4"/>
    <w:rsid w:val="00447914"/>
    <w:rsid w:val="00447FC4"/>
    <w:rsid w:val="00450B33"/>
    <w:rsid w:val="00450D26"/>
    <w:rsid w:val="0045128B"/>
    <w:rsid w:val="00451DE5"/>
    <w:rsid w:val="0045201A"/>
    <w:rsid w:val="00452840"/>
    <w:rsid w:val="0045383D"/>
    <w:rsid w:val="00453D1F"/>
    <w:rsid w:val="00454533"/>
    <w:rsid w:val="00454544"/>
    <w:rsid w:val="004545E7"/>
    <w:rsid w:val="004546DA"/>
    <w:rsid w:val="00454915"/>
    <w:rsid w:val="00454ABD"/>
    <w:rsid w:val="00454AE8"/>
    <w:rsid w:val="0045649E"/>
    <w:rsid w:val="004565DF"/>
    <w:rsid w:val="004568C8"/>
    <w:rsid w:val="004569CE"/>
    <w:rsid w:val="004574EA"/>
    <w:rsid w:val="00457738"/>
    <w:rsid w:val="0046050E"/>
    <w:rsid w:val="0046086E"/>
    <w:rsid w:val="004608A5"/>
    <w:rsid w:val="004608C8"/>
    <w:rsid w:val="00460ACC"/>
    <w:rsid w:val="00460EA5"/>
    <w:rsid w:val="00460F19"/>
    <w:rsid w:val="00461B9D"/>
    <w:rsid w:val="00462114"/>
    <w:rsid w:val="004622A1"/>
    <w:rsid w:val="004624CE"/>
    <w:rsid w:val="0046262C"/>
    <w:rsid w:val="004627AB"/>
    <w:rsid w:val="0046283C"/>
    <w:rsid w:val="00462841"/>
    <w:rsid w:val="00462B1A"/>
    <w:rsid w:val="00463149"/>
    <w:rsid w:val="004637CF"/>
    <w:rsid w:val="00463CD9"/>
    <w:rsid w:val="00463E0F"/>
    <w:rsid w:val="00464601"/>
    <w:rsid w:val="004651F6"/>
    <w:rsid w:val="004658AD"/>
    <w:rsid w:val="00465AB1"/>
    <w:rsid w:val="00465F28"/>
    <w:rsid w:val="0046611D"/>
    <w:rsid w:val="0046622F"/>
    <w:rsid w:val="004662F5"/>
    <w:rsid w:val="0046679E"/>
    <w:rsid w:val="00466BD4"/>
    <w:rsid w:val="004676C1"/>
    <w:rsid w:val="00467CD7"/>
    <w:rsid w:val="004702F9"/>
    <w:rsid w:val="00470385"/>
    <w:rsid w:val="0047049F"/>
    <w:rsid w:val="0047050F"/>
    <w:rsid w:val="00470C42"/>
    <w:rsid w:val="00470D34"/>
    <w:rsid w:val="00470D9D"/>
    <w:rsid w:val="00471592"/>
    <w:rsid w:val="004730DA"/>
    <w:rsid w:val="004731B2"/>
    <w:rsid w:val="00473499"/>
    <w:rsid w:val="00473CF9"/>
    <w:rsid w:val="0047408F"/>
    <w:rsid w:val="004745A5"/>
    <w:rsid w:val="00474B63"/>
    <w:rsid w:val="00474C43"/>
    <w:rsid w:val="00474C80"/>
    <w:rsid w:val="00474EBE"/>
    <w:rsid w:val="0047508D"/>
    <w:rsid w:val="00475D2F"/>
    <w:rsid w:val="00475EB6"/>
    <w:rsid w:val="00476002"/>
    <w:rsid w:val="00476645"/>
    <w:rsid w:val="004766C5"/>
    <w:rsid w:val="00476811"/>
    <w:rsid w:val="00476C63"/>
    <w:rsid w:val="00476E6A"/>
    <w:rsid w:val="00477581"/>
    <w:rsid w:val="00477CA8"/>
    <w:rsid w:val="00477DF3"/>
    <w:rsid w:val="00477E38"/>
    <w:rsid w:val="0048008F"/>
    <w:rsid w:val="0048009A"/>
    <w:rsid w:val="00480880"/>
    <w:rsid w:val="00480A0A"/>
    <w:rsid w:val="00480EC3"/>
    <w:rsid w:val="00480ED8"/>
    <w:rsid w:val="00480F1D"/>
    <w:rsid w:val="00481222"/>
    <w:rsid w:val="0048126D"/>
    <w:rsid w:val="0048153D"/>
    <w:rsid w:val="00482276"/>
    <w:rsid w:val="004827CC"/>
    <w:rsid w:val="004829F1"/>
    <w:rsid w:val="00482C09"/>
    <w:rsid w:val="00482FF3"/>
    <w:rsid w:val="004836ED"/>
    <w:rsid w:val="00483815"/>
    <w:rsid w:val="00483839"/>
    <w:rsid w:val="004838FF"/>
    <w:rsid w:val="00483E29"/>
    <w:rsid w:val="0048486A"/>
    <w:rsid w:val="00484A4B"/>
    <w:rsid w:val="00484C4A"/>
    <w:rsid w:val="00484C53"/>
    <w:rsid w:val="00484F00"/>
    <w:rsid w:val="00484FEF"/>
    <w:rsid w:val="00485283"/>
    <w:rsid w:val="00485605"/>
    <w:rsid w:val="0048574B"/>
    <w:rsid w:val="00485A9F"/>
    <w:rsid w:val="00485EA4"/>
    <w:rsid w:val="00486219"/>
    <w:rsid w:val="00486629"/>
    <w:rsid w:val="00486879"/>
    <w:rsid w:val="00486913"/>
    <w:rsid w:val="00486A3F"/>
    <w:rsid w:val="00486BAA"/>
    <w:rsid w:val="00486E10"/>
    <w:rsid w:val="00487007"/>
    <w:rsid w:val="00487622"/>
    <w:rsid w:val="00487835"/>
    <w:rsid w:val="00487BB7"/>
    <w:rsid w:val="00487DCC"/>
    <w:rsid w:val="0049019B"/>
    <w:rsid w:val="004901DC"/>
    <w:rsid w:val="00490E3B"/>
    <w:rsid w:val="00490FE6"/>
    <w:rsid w:val="0049114F"/>
    <w:rsid w:val="0049131B"/>
    <w:rsid w:val="00491515"/>
    <w:rsid w:val="00491B92"/>
    <w:rsid w:val="00492553"/>
    <w:rsid w:val="00492670"/>
    <w:rsid w:val="00492B5D"/>
    <w:rsid w:val="00493040"/>
    <w:rsid w:val="0049427E"/>
    <w:rsid w:val="0049429D"/>
    <w:rsid w:val="00494BE8"/>
    <w:rsid w:val="00494CA9"/>
    <w:rsid w:val="004954C0"/>
    <w:rsid w:val="00495A1D"/>
    <w:rsid w:val="00495A88"/>
    <w:rsid w:val="00495EA2"/>
    <w:rsid w:val="00495FD7"/>
    <w:rsid w:val="00495FE9"/>
    <w:rsid w:val="0049622D"/>
    <w:rsid w:val="0049665A"/>
    <w:rsid w:val="00496ADA"/>
    <w:rsid w:val="00496C58"/>
    <w:rsid w:val="004973DD"/>
    <w:rsid w:val="004974D2"/>
    <w:rsid w:val="00497706"/>
    <w:rsid w:val="00497E34"/>
    <w:rsid w:val="004A030B"/>
    <w:rsid w:val="004A05A5"/>
    <w:rsid w:val="004A0631"/>
    <w:rsid w:val="004A1200"/>
    <w:rsid w:val="004A1408"/>
    <w:rsid w:val="004A1757"/>
    <w:rsid w:val="004A19C4"/>
    <w:rsid w:val="004A216F"/>
    <w:rsid w:val="004A3281"/>
    <w:rsid w:val="004A34B9"/>
    <w:rsid w:val="004A371A"/>
    <w:rsid w:val="004A37F3"/>
    <w:rsid w:val="004A3824"/>
    <w:rsid w:val="004A3834"/>
    <w:rsid w:val="004A401F"/>
    <w:rsid w:val="004A49D3"/>
    <w:rsid w:val="004A4DF9"/>
    <w:rsid w:val="004A50C8"/>
    <w:rsid w:val="004A5239"/>
    <w:rsid w:val="004A53E5"/>
    <w:rsid w:val="004A5DDE"/>
    <w:rsid w:val="004A60A8"/>
    <w:rsid w:val="004A6957"/>
    <w:rsid w:val="004A6A3C"/>
    <w:rsid w:val="004A6C75"/>
    <w:rsid w:val="004A6D5B"/>
    <w:rsid w:val="004A71A4"/>
    <w:rsid w:val="004A7ADE"/>
    <w:rsid w:val="004A7E49"/>
    <w:rsid w:val="004B0338"/>
    <w:rsid w:val="004B047F"/>
    <w:rsid w:val="004B1075"/>
    <w:rsid w:val="004B109A"/>
    <w:rsid w:val="004B1689"/>
    <w:rsid w:val="004B1BA4"/>
    <w:rsid w:val="004B1BE5"/>
    <w:rsid w:val="004B1D55"/>
    <w:rsid w:val="004B1DE5"/>
    <w:rsid w:val="004B21AC"/>
    <w:rsid w:val="004B26AF"/>
    <w:rsid w:val="004B2909"/>
    <w:rsid w:val="004B2CC6"/>
    <w:rsid w:val="004B2D4F"/>
    <w:rsid w:val="004B34E0"/>
    <w:rsid w:val="004B38A5"/>
    <w:rsid w:val="004B3BCD"/>
    <w:rsid w:val="004B412A"/>
    <w:rsid w:val="004B4591"/>
    <w:rsid w:val="004B469D"/>
    <w:rsid w:val="004B46A4"/>
    <w:rsid w:val="004B47AC"/>
    <w:rsid w:val="004B4913"/>
    <w:rsid w:val="004B495A"/>
    <w:rsid w:val="004B4998"/>
    <w:rsid w:val="004B4C95"/>
    <w:rsid w:val="004B4C9F"/>
    <w:rsid w:val="004B53B9"/>
    <w:rsid w:val="004B589A"/>
    <w:rsid w:val="004B5AE7"/>
    <w:rsid w:val="004B5DD5"/>
    <w:rsid w:val="004B6788"/>
    <w:rsid w:val="004B6B77"/>
    <w:rsid w:val="004B75F4"/>
    <w:rsid w:val="004B79F9"/>
    <w:rsid w:val="004B7DE3"/>
    <w:rsid w:val="004C00A9"/>
    <w:rsid w:val="004C09A8"/>
    <w:rsid w:val="004C09D0"/>
    <w:rsid w:val="004C0D63"/>
    <w:rsid w:val="004C1082"/>
    <w:rsid w:val="004C1A2C"/>
    <w:rsid w:val="004C1D6D"/>
    <w:rsid w:val="004C1EFE"/>
    <w:rsid w:val="004C2537"/>
    <w:rsid w:val="004C25CB"/>
    <w:rsid w:val="004C265C"/>
    <w:rsid w:val="004C272D"/>
    <w:rsid w:val="004C2CCC"/>
    <w:rsid w:val="004C323C"/>
    <w:rsid w:val="004C32BB"/>
    <w:rsid w:val="004C3718"/>
    <w:rsid w:val="004C395A"/>
    <w:rsid w:val="004C3DA6"/>
    <w:rsid w:val="004C4193"/>
    <w:rsid w:val="004C46B7"/>
    <w:rsid w:val="004C499C"/>
    <w:rsid w:val="004C4AF0"/>
    <w:rsid w:val="004C546D"/>
    <w:rsid w:val="004C5520"/>
    <w:rsid w:val="004C56FD"/>
    <w:rsid w:val="004C5723"/>
    <w:rsid w:val="004C6F81"/>
    <w:rsid w:val="004C72E3"/>
    <w:rsid w:val="004C73FE"/>
    <w:rsid w:val="004C79AA"/>
    <w:rsid w:val="004D07AD"/>
    <w:rsid w:val="004D0933"/>
    <w:rsid w:val="004D0D95"/>
    <w:rsid w:val="004D1371"/>
    <w:rsid w:val="004D1B31"/>
    <w:rsid w:val="004D21BB"/>
    <w:rsid w:val="004D25E8"/>
    <w:rsid w:val="004D29EB"/>
    <w:rsid w:val="004D2C59"/>
    <w:rsid w:val="004D3E51"/>
    <w:rsid w:val="004D4160"/>
    <w:rsid w:val="004D4FE3"/>
    <w:rsid w:val="004D510D"/>
    <w:rsid w:val="004D5482"/>
    <w:rsid w:val="004D5B6C"/>
    <w:rsid w:val="004D6142"/>
    <w:rsid w:val="004D6537"/>
    <w:rsid w:val="004D6618"/>
    <w:rsid w:val="004D6931"/>
    <w:rsid w:val="004D6B5A"/>
    <w:rsid w:val="004D6B7F"/>
    <w:rsid w:val="004D6BB5"/>
    <w:rsid w:val="004D7039"/>
    <w:rsid w:val="004D7237"/>
    <w:rsid w:val="004D7582"/>
    <w:rsid w:val="004D7794"/>
    <w:rsid w:val="004D7B47"/>
    <w:rsid w:val="004D7BCB"/>
    <w:rsid w:val="004D7F9D"/>
    <w:rsid w:val="004E04B8"/>
    <w:rsid w:val="004E0730"/>
    <w:rsid w:val="004E09B3"/>
    <w:rsid w:val="004E0BA0"/>
    <w:rsid w:val="004E1640"/>
    <w:rsid w:val="004E16EC"/>
    <w:rsid w:val="004E1CE2"/>
    <w:rsid w:val="004E1D39"/>
    <w:rsid w:val="004E1D89"/>
    <w:rsid w:val="004E20F7"/>
    <w:rsid w:val="004E2111"/>
    <w:rsid w:val="004E2161"/>
    <w:rsid w:val="004E231F"/>
    <w:rsid w:val="004E23F2"/>
    <w:rsid w:val="004E27A2"/>
    <w:rsid w:val="004E27D8"/>
    <w:rsid w:val="004E2A31"/>
    <w:rsid w:val="004E2B8F"/>
    <w:rsid w:val="004E2C89"/>
    <w:rsid w:val="004E2E5C"/>
    <w:rsid w:val="004E2F5D"/>
    <w:rsid w:val="004E30B8"/>
    <w:rsid w:val="004E4851"/>
    <w:rsid w:val="004E4857"/>
    <w:rsid w:val="004E4E39"/>
    <w:rsid w:val="004E4FD0"/>
    <w:rsid w:val="004E59BF"/>
    <w:rsid w:val="004E5A85"/>
    <w:rsid w:val="004E61E2"/>
    <w:rsid w:val="004E6503"/>
    <w:rsid w:val="004E668D"/>
    <w:rsid w:val="004E6926"/>
    <w:rsid w:val="004E7548"/>
    <w:rsid w:val="004E7CE6"/>
    <w:rsid w:val="004F01BF"/>
    <w:rsid w:val="004F0481"/>
    <w:rsid w:val="004F07B3"/>
    <w:rsid w:val="004F18AD"/>
    <w:rsid w:val="004F1C81"/>
    <w:rsid w:val="004F2029"/>
    <w:rsid w:val="004F273E"/>
    <w:rsid w:val="004F331A"/>
    <w:rsid w:val="004F3883"/>
    <w:rsid w:val="004F39AD"/>
    <w:rsid w:val="004F3B36"/>
    <w:rsid w:val="004F41A8"/>
    <w:rsid w:val="004F45AD"/>
    <w:rsid w:val="004F45F8"/>
    <w:rsid w:val="004F4966"/>
    <w:rsid w:val="004F5073"/>
    <w:rsid w:val="004F5586"/>
    <w:rsid w:val="004F5615"/>
    <w:rsid w:val="004F5691"/>
    <w:rsid w:val="004F577E"/>
    <w:rsid w:val="004F5F12"/>
    <w:rsid w:val="004F62FA"/>
    <w:rsid w:val="004F63C1"/>
    <w:rsid w:val="004F6C40"/>
    <w:rsid w:val="004F76BB"/>
    <w:rsid w:val="004F7946"/>
    <w:rsid w:val="004F7AE7"/>
    <w:rsid w:val="004F7F7E"/>
    <w:rsid w:val="00500133"/>
    <w:rsid w:val="00500207"/>
    <w:rsid w:val="005003B1"/>
    <w:rsid w:val="00500BAF"/>
    <w:rsid w:val="00500E42"/>
    <w:rsid w:val="005019A5"/>
    <w:rsid w:val="00501F24"/>
    <w:rsid w:val="00502161"/>
    <w:rsid w:val="005027A0"/>
    <w:rsid w:val="00502BEB"/>
    <w:rsid w:val="00503290"/>
    <w:rsid w:val="0050329E"/>
    <w:rsid w:val="00503C34"/>
    <w:rsid w:val="00503D0B"/>
    <w:rsid w:val="0050415E"/>
    <w:rsid w:val="00504EB3"/>
    <w:rsid w:val="00504F56"/>
    <w:rsid w:val="005050A7"/>
    <w:rsid w:val="005052D7"/>
    <w:rsid w:val="005059A7"/>
    <w:rsid w:val="00505B7C"/>
    <w:rsid w:val="00505E0C"/>
    <w:rsid w:val="00505EB2"/>
    <w:rsid w:val="00506541"/>
    <w:rsid w:val="00506762"/>
    <w:rsid w:val="00506A02"/>
    <w:rsid w:val="00506CD0"/>
    <w:rsid w:val="00506F07"/>
    <w:rsid w:val="0050705F"/>
    <w:rsid w:val="005073B9"/>
    <w:rsid w:val="005077FF"/>
    <w:rsid w:val="00507AE9"/>
    <w:rsid w:val="0051037A"/>
    <w:rsid w:val="0051073B"/>
    <w:rsid w:val="00510B1E"/>
    <w:rsid w:val="0051146F"/>
    <w:rsid w:val="005115A5"/>
    <w:rsid w:val="00511C95"/>
    <w:rsid w:val="005123E3"/>
    <w:rsid w:val="00512B04"/>
    <w:rsid w:val="00513483"/>
    <w:rsid w:val="00513FA8"/>
    <w:rsid w:val="005140EF"/>
    <w:rsid w:val="005144DB"/>
    <w:rsid w:val="005147B6"/>
    <w:rsid w:val="005149AB"/>
    <w:rsid w:val="00514A02"/>
    <w:rsid w:val="00514A27"/>
    <w:rsid w:val="00514B65"/>
    <w:rsid w:val="00515260"/>
    <w:rsid w:val="00515517"/>
    <w:rsid w:val="00515586"/>
    <w:rsid w:val="00515B01"/>
    <w:rsid w:val="00516034"/>
    <w:rsid w:val="00516220"/>
    <w:rsid w:val="00516352"/>
    <w:rsid w:val="005167E6"/>
    <w:rsid w:val="0051682E"/>
    <w:rsid w:val="00516A6D"/>
    <w:rsid w:val="00516BF3"/>
    <w:rsid w:val="00516C38"/>
    <w:rsid w:val="00516F14"/>
    <w:rsid w:val="00517091"/>
    <w:rsid w:val="005174A3"/>
    <w:rsid w:val="00517715"/>
    <w:rsid w:val="0051776E"/>
    <w:rsid w:val="00517828"/>
    <w:rsid w:val="00517F56"/>
    <w:rsid w:val="00520AF0"/>
    <w:rsid w:val="00520CB7"/>
    <w:rsid w:val="00520D1F"/>
    <w:rsid w:val="00520DB6"/>
    <w:rsid w:val="00521D36"/>
    <w:rsid w:val="005220BC"/>
    <w:rsid w:val="005220F2"/>
    <w:rsid w:val="0052262A"/>
    <w:rsid w:val="005226E8"/>
    <w:rsid w:val="00522811"/>
    <w:rsid w:val="00522ACB"/>
    <w:rsid w:val="00522CE8"/>
    <w:rsid w:val="00524ECC"/>
    <w:rsid w:val="00526164"/>
    <w:rsid w:val="00526473"/>
    <w:rsid w:val="00526E1D"/>
    <w:rsid w:val="0052702D"/>
    <w:rsid w:val="00527346"/>
    <w:rsid w:val="00527840"/>
    <w:rsid w:val="00527872"/>
    <w:rsid w:val="005304B9"/>
    <w:rsid w:val="005305FB"/>
    <w:rsid w:val="005317C6"/>
    <w:rsid w:val="00531A9C"/>
    <w:rsid w:val="00531D52"/>
    <w:rsid w:val="00531E91"/>
    <w:rsid w:val="0053214E"/>
    <w:rsid w:val="00532B16"/>
    <w:rsid w:val="005337EB"/>
    <w:rsid w:val="00533D00"/>
    <w:rsid w:val="005342F2"/>
    <w:rsid w:val="00534371"/>
    <w:rsid w:val="0053449F"/>
    <w:rsid w:val="00534647"/>
    <w:rsid w:val="005346E6"/>
    <w:rsid w:val="00534AE6"/>
    <w:rsid w:val="00534B19"/>
    <w:rsid w:val="00534C8A"/>
    <w:rsid w:val="005350EB"/>
    <w:rsid w:val="005360B0"/>
    <w:rsid w:val="00536345"/>
    <w:rsid w:val="00536B6F"/>
    <w:rsid w:val="005377EE"/>
    <w:rsid w:val="00537A2F"/>
    <w:rsid w:val="00537D92"/>
    <w:rsid w:val="00537F54"/>
    <w:rsid w:val="00540A80"/>
    <w:rsid w:val="00540AE4"/>
    <w:rsid w:val="00541564"/>
    <w:rsid w:val="00541B55"/>
    <w:rsid w:val="00542170"/>
    <w:rsid w:val="00543474"/>
    <w:rsid w:val="00543EAA"/>
    <w:rsid w:val="00543ED3"/>
    <w:rsid w:val="00544230"/>
    <w:rsid w:val="0054440E"/>
    <w:rsid w:val="00544428"/>
    <w:rsid w:val="00544D47"/>
    <w:rsid w:val="005459CE"/>
    <w:rsid w:val="00545D44"/>
    <w:rsid w:val="005460D8"/>
    <w:rsid w:val="00546106"/>
    <w:rsid w:val="00546394"/>
    <w:rsid w:val="00546604"/>
    <w:rsid w:val="005469A7"/>
    <w:rsid w:val="00546E2C"/>
    <w:rsid w:val="005470F2"/>
    <w:rsid w:val="00547215"/>
    <w:rsid w:val="0054727D"/>
    <w:rsid w:val="00547596"/>
    <w:rsid w:val="005476CC"/>
    <w:rsid w:val="0054773D"/>
    <w:rsid w:val="00547C3F"/>
    <w:rsid w:val="00547E30"/>
    <w:rsid w:val="00550461"/>
    <w:rsid w:val="00550736"/>
    <w:rsid w:val="00550BB6"/>
    <w:rsid w:val="00550C0D"/>
    <w:rsid w:val="00551516"/>
    <w:rsid w:val="005522D0"/>
    <w:rsid w:val="00552682"/>
    <w:rsid w:val="00552897"/>
    <w:rsid w:val="00553379"/>
    <w:rsid w:val="00553AC1"/>
    <w:rsid w:val="005541B7"/>
    <w:rsid w:val="0055475A"/>
    <w:rsid w:val="00554A02"/>
    <w:rsid w:val="00554A29"/>
    <w:rsid w:val="005558CF"/>
    <w:rsid w:val="00555B42"/>
    <w:rsid w:val="00555C23"/>
    <w:rsid w:val="005561C6"/>
    <w:rsid w:val="00556637"/>
    <w:rsid w:val="0055687F"/>
    <w:rsid w:val="0055694A"/>
    <w:rsid w:val="005576F3"/>
    <w:rsid w:val="0055786C"/>
    <w:rsid w:val="00557D5C"/>
    <w:rsid w:val="00557D97"/>
    <w:rsid w:val="005600FB"/>
    <w:rsid w:val="00560645"/>
    <w:rsid w:val="00560D2B"/>
    <w:rsid w:val="00560F5D"/>
    <w:rsid w:val="005610F1"/>
    <w:rsid w:val="005614DA"/>
    <w:rsid w:val="00561543"/>
    <w:rsid w:val="0056159D"/>
    <w:rsid w:val="00561E56"/>
    <w:rsid w:val="00562594"/>
    <w:rsid w:val="005627F5"/>
    <w:rsid w:val="005630FE"/>
    <w:rsid w:val="005631A9"/>
    <w:rsid w:val="00563832"/>
    <w:rsid w:val="005645FB"/>
    <w:rsid w:val="00564853"/>
    <w:rsid w:val="00564C44"/>
    <w:rsid w:val="00564D92"/>
    <w:rsid w:val="00565261"/>
    <w:rsid w:val="0056558F"/>
    <w:rsid w:val="00565866"/>
    <w:rsid w:val="00565C46"/>
    <w:rsid w:val="00565CDA"/>
    <w:rsid w:val="00565CE7"/>
    <w:rsid w:val="00565F34"/>
    <w:rsid w:val="0056607B"/>
    <w:rsid w:val="00566215"/>
    <w:rsid w:val="00566D22"/>
    <w:rsid w:val="0056730F"/>
    <w:rsid w:val="00567723"/>
    <w:rsid w:val="00570132"/>
    <w:rsid w:val="005709F2"/>
    <w:rsid w:val="00570FF4"/>
    <w:rsid w:val="00571444"/>
    <w:rsid w:val="00572271"/>
    <w:rsid w:val="00572405"/>
    <w:rsid w:val="00572A29"/>
    <w:rsid w:val="00573105"/>
    <w:rsid w:val="00573486"/>
    <w:rsid w:val="005734CF"/>
    <w:rsid w:val="00573552"/>
    <w:rsid w:val="00573A69"/>
    <w:rsid w:val="00573C41"/>
    <w:rsid w:val="00573F20"/>
    <w:rsid w:val="005740F2"/>
    <w:rsid w:val="0057432B"/>
    <w:rsid w:val="00574BB9"/>
    <w:rsid w:val="0057536D"/>
    <w:rsid w:val="005754CC"/>
    <w:rsid w:val="0057561E"/>
    <w:rsid w:val="00575873"/>
    <w:rsid w:val="005764A2"/>
    <w:rsid w:val="005766AC"/>
    <w:rsid w:val="005767A9"/>
    <w:rsid w:val="00576925"/>
    <w:rsid w:val="00576A73"/>
    <w:rsid w:val="00577072"/>
    <w:rsid w:val="00577640"/>
    <w:rsid w:val="005779E8"/>
    <w:rsid w:val="00577B0F"/>
    <w:rsid w:val="00580CD6"/>
    <w:rsid w:val="00580CFA"/>
    <w:rsid w:val="00580F10"/>
    <w:rsid w:val="00581013"/>
    <w:rsid w:val="00581541"/>
    <w:rsid w:val="005817E1"/>
    <w:rsid w:val="00581EFE"/>
    <w:rsid w:val="005827E0"/>
    <w:rsid w:val="005829B7"/>
    <w:rsid w:val="00582BD7"/>
    <w:rsid w:val="0058335A"/>
    <w:rsid w:val="0058340E"/>
    <w:rsid w:val="00583838"/>
    <w:rsid w:val="00583B57"/>
    <w:rsid w:val="00583EF4"/>
    <w:rsid w:val="00583F0E"/>
    <w:rsid w:val="005842C2"/>
    <w:rsid w:val="00584822"/>
    <w:rsid w:val="00584CEE"/>
    <w:rsid w:val="00584DB5"/>
    <w:rsid w:val="00584FA6"/>
    <w:rsid w:val="00585374"/>
    <w:rsid w:val="00585AF6"/>
    <w:rsid w:val="00586063"/>
    <w:rsid w:val="00586310"/>
    <w:rsid w:val="005863C5"/>
    <w:rsid w:val="005866F2"/>
    <w:rsid w:val="00586767"/>
    <w:rsid w:val="00586E0C"/>
    <w:rsid w:val="0058706F"/>
    <w:rsid w:val="0058730C"/>
    <w:rsid w:val="005876F3"/>
    <w:rsid w:val="00587A54"/>
    <w:rsid w:val="00587E6A"/>
    <w:rsid w:val="005902EF"/>
    <w:rsid w:val="005907CF"/>
    <w:rsid w:val="005908C8"/>
    <w:rsid w:val="00591056"/>
    <w:rsid w:val="005914E7"/>
    <w:rsid w:val="00591D7C"/>
    <w:rsid w:val="005927D6"/>
    <w:rsid w:val="00592B0D"/>
    <w:rsid w:val="0059310C"/>
    <w:rsid w:val="0059334E"/>
    <w:rsid w:val="005938DD"/>
    <w:rsid w:val="005939E5"/>
    <w:rsid w:val="00593AF5"/>
    <w:rsid w:val="0059432E"/>
    <w:rsid w:val="00594592"/>
    <w:rsid w:val="005947EE"/>
    <w:rsid w:val="00594A9B"/>
    <w:rsid w:val="00594D9E"/>
    <w:rsid w:val="00595273"/>
    <w:rsid w:val="00595376"/>
    <w:rsid w:val="005956F6"/>
    <w:rsid w:val="00595969"/>
    <w:rsid w:val="00595A5C"/>
    <w:rsid w:val="00595C07"/>
    <w:rsid w:val="00595F70"/>
    <w:rsid w:val="00595F9A"/>
    <w:rsid w:val="0059630A"/>
    <w:rsid w:val="005965DF"/>
    <w:rsid w:val="00596B9A"/>
    <w:rsid w:val="00596DD7"/>
    <w:rsid w:val="0059712A"/>
    <w:rsid w:val="005974BF"/>
    <w:rsid w:val="005977C8"/>
    <w:rsid w:val="005A024D"/>
    <w:rsid w:val="005A070C"/>
    <w:rsid w:val="005A0964"/>
    <w:rsid w:val="005A0BCC"/>
    <w:rsid w:val="005A0FEB"/>
    <w:rsid w:val="005A0FEE"/>
    <w:rsid w:val="005A133D"/>
    <w:rsid w:val="005A15B1"/>
    <w:rsid w:val="005A162B"/>
    <w:rsid w:val="005A212F"/>
    <w:rsid w:val="005A2178"/>
    <w:rsid w:val="005A227A"/>
    <w:rsid w:val="005A351F"/>
    <w:rsid w:val="005A3A81"/>
    <w:rsid w:val="005A3BE3"/>
    <w:rsid w:val="005A3F82"/>
    <w:rsid w:val="005A40CA"/>
    <w:rsid w:val="005A41F2"/>
    <w:rsid w:val="005A449F"/>
    <w:rsid w:val="005A460A"/>
    <w:rsid w:val="005A47C2"/>
    <w:rsid w:val="005A4B2A"/>
    <w:rsid w:val="005A4D85"/>
    <w:rsid w:val="005A5092"/>
    <w:rsid w:val="005A5777"/>
    <w:rsid w:val="005A5AD4"/>
    <w:rsid w:val="005A73CF"/>
    <w:rsid w:val="005A7A93"/>
    <w:rsid w:val="005A7AEF"/>
    <w:rsid w:val="005A7FC6"/>
    <w:rsid w:val="005B005F"/>
    <w:rsid w:val="005B088C"/>
    <w:rsid w:val="005B0977"/>
    <w:rsid w:val="005B1202"/>
    <w:rsid w:val="005B154A"/>
    <w:rsid w:val="005B1557"/>
    <w:rsid w:val="005B1B18"/>
    <w:rsid w:val="005B1EB9"/>
    <w:rsid w:val="005B213E"/>
    <w:rsid w:val="005B2157"/>
    <w:rsid w:val="005B2F50"/>
    <w:rsid w:val="005B3102"/>
    <w:rsid w:val="005B360F"/>
    <w:rsid w:val="005B376C"/>
    <w:rsid w:val="005B3BC8"/>
    <w:rsid w:val="005B3D0E"/>
    <w:rsid w:val="005B3ECC"/>
    <w:rsid w:val="005B3F3C"/>
    <w:rsid w:val="005B4D34"/>
    <w:rsid w:val="005B4D6B"/>
    <w:rsid w:val="005B5412"/>
    <w:rsid w:val="005B57CC"/>
    <w:rsid w:val="005B59E5"/>
    <w:rsid w:val="005B5A07"/>
    <w:rsid w:val="005B5BCA"/>
    <w:rsid w:val="005B617F"/>
    <w:rsid w:val="005B6317"/>
    <w:rsid w:val="005B67EA"/>
    <w:rsid w:val="005B6BAF"/>
    <w:rsid w:val="005B6F15"/>
    <w:rsid w:val="005B6F64"/>
    <w:rsid w:val="005B73D7"/>
    <w:rsid w:val="005B73F4"/>
    <w:rsid w:val="005B7567"/>
    <w:rsid w:val="005B7DA7"/>
    <w:rsid w:val="005C0304"/>
    <w:rsid w:val="005C040C"/>
    <w:rsid w:val="005C04E5"/>
    <w:rsid w:val="005C0C35"/>
    <w:rsid w:val="005C0EB4"/>
    <w:rsid w:val="005C18FA"/>
    <w:rsid w:val="005C1935"/>
    <w:rsid w:val="005C1975"/>
    <w:rsid w:val="005C1BE7"/>
    <w:rsid w:val="005C1C41"/>
    <w:rsid w:val="005C257B"/>
    <w:rsid w:val="005C303C"/>
    <w:rsid w:val="005C304C"/>
    <w:rsid w:val="005C33C6"/>
    <w:rsid w:val="005C3535"/>
    <w:rsid w:val="005C37DA"/>
    <w:rsid w:val="005C386E"/>
    <w:rsid w:val="005C38A7"/>
    <w:rsid w:val="005C3B12"/>
    <w:rsid w:val="005C4CB8"/>
    <w:rsid w:val="005C53AA"/>
    <w:rsid w:val="005C6383"/>
    <w:rsid w:val="005C68D6"/>
    <w:rsid w:val="005C6FA2"/>
    <w:rsid w:val="005C744F"/>
    <w:rsid w:val="005C7649"/>
    <w:rsid w:val="005C7CAE"/>
    <w:rsid w:val="005D01F5"/>
    <w:rsid w:val="005D040A"/>
    <w:rsid w:val="005D064C"/>
    <w:rsid w:val="005D0B2A"/>
    <w:rsid w:val="005D1725"/>
    <w:rsid w:val="005D1796"/>
    <w:rsid w:val="005D1F37"/>
    <w:rsid w:val="005D1F97"/>
    <w:rsid w:val="005D2359"/>
    <w:rsid w:val="005D245A"/>
    <w:rsid w:val="005D285C"/>
    <w:rsid w:val="005D299C"/>
    <w:rsid w:val="005D2F83"/>
    <w:rsid w:val="005D31AB"/>
    <w:rsid w:val="005D348F"/>
    <w:rsid w:val="005D35F6"/>
    <w:rsid w:val="005D3838"/>
    <w:rsid w:val="005D3A92"/>
    <w:rsid w:val="005D405F"/>
    <w:rsid w:val="005D490E"/>
    <w:rsid w:val="005D4957"/>
    <w:rsid w:val="005D4BFE"/>
    <w:rsid w:val="005D5874"/>
    <w:rsid w:val="005D5ADF"/>
    <w:rsid w:val="005D5C12"/>
    <w:rsid w:val="005D5E0A"/>
    <w:rsid w:val="005D5ECC"/>
    <w:rsid w:val="005D62EA"/>
    <w:rsid w:val="005D72A9"/>
    <w:rsid w:val="005D7A5F"/>
    <w:rsid w:val="005E0231"/>
    <w:rsid w:val="005E08B6"/>
    <w:rsid w:val="005E0F66"/>
    <w:rsid w:val="005E1260"/>
    <w:rsid w:val="005E1B0D"/>
    <w:rsid w:val="005E1F03"/>
    <w:rsid w:val="005E1FCD"/>
    <w:rsid w:val="005E2050"/>
    <w:rsid w:val="005E2079"/>
    <w:rsid w:val="005E2110"/>
    <w:rsid w:val="005E27A0"/>
    <w:rsid w:val="005E29E9"/>
    <w:rsid w:val="005E2B4C"/>
    <w:rsid w:val="005E30C3"/>
    <w:rsid w:val="005E3902"/>
    <w:rsid w:val="005E4C2A"/>
    <w:rsid w:val="005E511C"/>
    <w:rsid w:val="005E5A59"/>
    <w:rsid w:val="005E64B1"/>
    <w:rsid w:val="005E64CA"/>
    <w:rsid w:val="005E6501"/>
    <w:rsid w:val="005E68C4"/>
    <w:rsid w:val="005E6AB4"/>
    <w:rsid w:val="005E6DD8"/>
    <w:rsid w:val="005E6F83"/>
    <w:rsid w:val="005E71EE"/>
    <w:rsid w:val="005E7504"/>
    <w:rsid w:val="005E7C30"/>
    <w:rsid w:val="005E7CAA"/>
    <w:rsid w:val="005E7CB6"/>
    <w:rsid w:val="005E7CEA"/>
    <w:rsid w:val="005F012B"/>
    <w:rsid w:val="005F02D4"/>
    <w:rsid w:val="005F04EC"/>
    <w:rsid w:val="005F123D"/>
    <w:rsid w:val="005F13F2"/>
    <w:rsid w:val="005F1668"/>
    <w:rsid w:val="005F1900"/>
    <w:rsid w:val="005F193F"/>
    <w:rsid w:val="005F1C5E"/>
    <w:rsid w:val="005F23B8"/>
    <w:rsid w:val="005F31F8"/>
    <w:rsid w:val="005F375F"/>
    <w:rsid w:val="005F432B"/>
    <w:rsid w:val="005F45DE"/>
    <w:rsid w:val="005F46B4"/>
    <w:rsid w:val="005F477F"/>
    <w:rsid w:val="005F48DC"/>
    <w:rsid w:val="005F4D08"/>
    <w:rsid w:val="005F4DAC"/>
    <w:rsid w:val="005F5418"/>
    <w:rsid w:val="005F54E5"/>
    <w:rsid w:val="005F5636"/>
    <w:rsid w:val="005F5652"/>
    <w:rsid w:val="005F5F68"/>
    <w:rsid w:val="005F6078"/>
    <w:rsid w:val="005F6979"/>
    <w:rsid w:val="005F77B8"/>
    <w:rsid w:val="005F7CD7"/>
    <w:rsid w:val="005F7F67"/>
    <w:rsid w:val="006004AF"/>
    <w:rsid w:val="0060070F"/>
    <w:rsid w:val="00600859"/>
    <w:rsid w:val="00600961"/>
    <w:rsid w:val="00600B87"/>
    <w:rsid w:val="00600C2F"/>
    <w:rsid w:val="0060112E"/>
    <w:rsid w:val="00601409"/>
    <w:rsid w:val="006014BD"/>
    <w:rsid w:val="00601592"/>
    <w:rsid w:val="006016C3"/>
    <w:rsid w:val="0060195E"/>
    <w:rsid w:val="00601A56"/>
    <w:rsid w:val="00602013"/>
    <w:rsid w:val="006020A6"/>
    <w:rsid w:val="006024AC"/>
    <w:rsid w:val="006024D0"/>
    <w:rsid w:val="006027F2"/>
    <w:rsid w:val="00602E41"/>
    <w:rsid w:val="0060320E"/>
    <w:rsid w:val="00603236"/>
    <w:rsid w:val="006036B8"/>
    <w:rsid w:val="00603739"/>
    <w:rsid w:val="00603EB5"/>
    <w:rsid w:val="00604239"/>
    <w:rsid w:val="0060479E"/>
    <w:rsid w:val="00605BC7"/>
    <w:rsid w:val="00606039"/>
    <w:rsid w:val="00606203"/>
    <w:rsid w:val="0060635C"/>
    <w:rsid w:val="0060640E"/>
    <w:rsid w:val="00606BFD"/>
    <w:rsid w:val="00606D43"/>
    <w:rsid w:val="00606EDD"/>
    <w:rsid w:val="00606F73"/>
    <w:rsid w:val="00606F88"/>
    <w:rsid w:val="0060742E"/>
    <w:rsid w:val="0060743B"/>
    <w:rsid w:val="00607491"/>
    <w:rsid w:val="006074E7"/>
    <w:rsid w:val="00607DF1"/>
    <w:rsid w:val="00607EEE"/>
    <w:rsid w:val="00610268"/>
    <w:rsid w:val="00610D25"/>
    <w:rsid w:val="00611014"/>
    <w:rsid w:val="00611717"/>
    <w:rsid w:val="00611B54"/>
    <w:rsid w:val="00611BD3"/>
    <w:rsid w:val="00611CB0"/>
    <w:rsid w:val="00613258"/>
    <w:rsid w:val="00613809"/>
    <w:rsid w:val="00613DD4"/>
    <w:rsid w:val="00613E20"/>
    <w:rsid w:val="00614170"/>
    <w:rsid w:val="0061435B"/>
    <w:rsid w:val="006143D2"/>
    <w:rsid w:val="006145C2"/>
    <w:rsid w:val="00614B3C"/>
    <w:rsid w:val="00615191"/>
    <w:rsid w:val="0061586C"/>
    <w:rsid w:val="0061605B"/>
    <w:rsid w:val="006162F5"/>
    <w:rsid w:val="00616488"/>
    <w:rsid w:val="00616728"/>
    <w:rsid w:val="00616A95"/>
    <w:rsid w:val="00616BEC"/>
    <w:rsid w:val="00616E24"/>
    <w:rsid w:val="006179F0"/>
    <w:rsid w:val="00617F90"/>
    <w:rsid w:val="006203B1"/>
    <w:rsid w:val="0062081A"/>
    <w:rsid w:val="00620D36"/>
    <w:rsid w:val="0062121E"/>
    <w:rsid w:val="006212AB"/>
    <w:rsid w:val="0062165C"/>
    <w:rsid w:val="00621695"/>
    <w:rsid w:val="00621966"/>
    <w:rsid w:val="00621A13"/>
    <w:rsid w:val="00621DC5"/>
    <w:rsid w:val="00622606"/>
    <w:rsid w:val="00622A95"/>
    <w:rsid w:val="00622AE6"/>
    <w:rsid w:val="00622BDA"/>
    <w:rsid w:val="00622F34"/>
    <w:rsid w:val="00623051"/>
    <w:rsid w:val="00623557"/>
    <w:rsid w:val="0062369C"/>
    <w:rsid w:val="00623737"/>
    <w:rsid w:val="0062421D"/>
    <w:rsid w:val="00624DDD"/>
    <w:rsid w:val="00624EC4"/>
    <w:rsid w:val="0062503C"/>
    <w:rsid w:val="00625C04"/>
    <w:rsid w:val="00625FDB"/>
    <w:rsid w:val="00626867"/>
    <w:rsid w:val="00626F2B"/>
    <w:rsid w:val="006271D7"/>
    <w:rsid w:val="0062789F"/>
    <w:rsid w:val="00627ED0"/>
    <w:rsid w:val="00630217"/>
    <w:rsid w:val="00630328"/>
    <w:rsid w:val="00630C32"/>
    <w:rsid w:val="00630E74"/>
    <w:rsid w:val="00631375"/>
    <w:rsid w:val="00631A5E"/>
    <w:rsid w:val="00631CBB"/>
    <w:rsid w:val="00631DD0"/>
    <w:rsid w:val="006320A7"/>
    <w:rsid w:val="00632217"/>
    <w:rsid w:val="006322E8"/>
    <w:rsid w:val="006323F3"/>
    <w:rsid w:val="00632732"/>
    <w:rsid w:val="0063289D"/>
    <w:rsid w:val="00632BCC"/>
    <w:rsid w:val="00632CAE"/>
    <w:rsid w:val="0063340B"/>
    <w:rsid w:val="00633456"/>
    <w:rsid w:val="00633501"/>
    <w:rsid w:val="00633FEA"/>
    <w:rsid w:val="00634A6C"/>
    <w:rsid w:val="00634C3C"/>
    <w:rsid w:val="00634F80"/>
    <w:rsid w:val="00635B91"/>
    <w:rsid w:val="00635E1C"/>
    <w:rsid w:val="00635E83"/>
    <w:rsid w:val="0063694A"/>
    <w:rsid w:val="006369BE"/>
    <w:rsid w:val="00636C28"/>
    <w:rsid w:val="00636C98"/>
    <w:rsid w:val="00636E65"/>
    <w:rsid w:val="00637201"/>
    <w:rsid w:val="00637934"/>
    <w:rsid w:val="00637C73"/>
    <w:rsid w:val="00637EDC"/>
    <w:rsid w:val="006400B3"/>
    <w:rsid w:val="00640400"/>
    <w:rsid w:val="00640AA8"/>
    <w:rsid w:val="00640D67"/>
    <w:rsid w:val="00640DE1"/>
    <w:rsid w:val="006413F1"/>
    <w:rsid w:val="006414CE"/>
    <w:rsid w:val="0064162E"/>
    <w:rsid w:val="0064165F"/>
    <w:rsid w:val="00641850"/>
    <w:rsid w:val="00641BF9"/>
    <w:rsid w:val="00641CED"/>
    <w:rsid w:val="0064245E"/>
    <w:rsid w:val="006426F9"/>
    <w:rsid w:val="00643265"/>
    <w:rsid w:val="006433DD"/>
    <w:rsid w:val="006434AA"/>
    <w:rsid w:val="00643BCC"/>
    <w:rsid w:val="006440F8"/>
    <w:rsid w:val="00644265"/>
    <w:rsid w:val="00644884"/>
    <w:rsid w:val="006448DE"/>
    <w:rsid w:val="00644AF3"/>
    <w:rsid w:val="00644D6C"/>
    <w:rsid w:val="00645924"/>
    <w:rsid w:val="00645A02"/>
    <w:rsid w:val="00645F07"/>
    <w:rsid w:val="00645F28"/>
    <w:rsid w:val="00646048"/>
    <w:rsid w:val="006460A1"/>
    <w:rsid w:val="0064650B"/>
    <w:rsid w:val="006475ED"/>
    <w:rsid w:val="0064761B"/>
    <w:rsid w:val="0064779A"/>
    <w:rsid w:val="0064789B"/>
    <w:rsid w:val="00647C35"/>
    <w:rsid w:val="00647D81"/>
    <w:rsid w:val="006500FD"/>
    <w:rsid w:val="00650251"/>
    <w:rsid w:val="00650EDC"/>
    <w:rsid w:val="00651370"/>
    <w:rsid w:val="00651567"/>
    <w:rsid w:val="006519A1"/>
    <w:rsid w:val="006519F5"/>
    <w:rsid w:val="00652403"/>
    <w:rsid w:val="006524F6"/>
    <w:rsid w:val="006531DC"/>
    <w:rsid w:val="00653466"/>
    <w:rsid w:val="00653714"/>
    <w:rsid w:val="00653761"/>
    <w:rsid w:val="00653EE2"/>
    <w:rsid w:val="006541AA"/>
    <w:rsid w:val="006544DD"/>
    <w:rsid w:val="006548E6"/>
    <w:rsid w:val="006549B4"/>
    <w:rsid w:val="00654BE9"/>
    <w:rsid w:val="00654C0E"/>
    <w:rsid w:val="00654FC7"/>
    <w:rsid w:val="006556C2"/>
    <w:rsid w:val="006557C9"/>
    <w:rsid w:val="00655B6A"/>
    <w:rsid w:val="00656745"/>
    <w:rsid w:val="00656E42"/>
    <w:rsid w:val="0065711C"/>
    <w:rsid w:val="006571F1"/>
    <w:rsid w:val="006579CC"/>
    <w:rsid w:val="00657E49"/>
    <w:rsid w:val="00660145"/>
    <w:rsid w:val="006607F9"/>
    <w:rsid w:val="0066091A"/>
    <w:rsid w:val="00660AC3"/>
    <w:rsid w:val="00661398"/>
    <w:rsid w:val="00661445"/>
    <w:rsid w:val="006615F7"/>
    <w:rsid w:val="00661EF5"/>
    <w:rsid w:val="00661FD1"/>
    <w:rsid w:val="0066207E"/>
    <w:rsid w:val="006622AF"/>
    <w:rsid w:val="006623DD"/>
    <w:rsid w:val="0066289B"/>
    <w:rsid w:val="00662C71"/>
    <w:rsid w:val="00662CA3"/>
    <w:rsid w:val="00663227"/>
    <w:rsid w:val="006636F8"/>
    <w:rsid w:val="0066377A"/>
    <w:rsid w:val="00663D42"/>
    <w:rsid w:val="00663F0B"/>
    <w:rsid w:val="0066458E"/>
    <w:rsid w:val="00665354"/>
    <w:rsid w:val="00666D09"/>
    <w:rsid w:val="00666E92"/>
    <w:rsid w:val="00666FAD"/>
    <w:rsid w:val="0066706F"/>
    <w:rsid w:val="00667629"/>
    <w:rsid w:val="0066786C"/>
    <w:rsid w:val="006704DE"/>
    <w:rsid w:val="006706EA"/>
    <w:rsid w:val="006707E1"/>
    <w:rsid w:val="00670B9D"/>
    <w:rsid w:val="00670BE1"/>
    <w:rsid w:val="0067109E"/>
    <w:rsid w:val="0067113A"/>
    <w:rsid w:val="00671E6D"/>
    <w:rsid w:val="006720E5"/>
    <w:rsid w:val="00672663"/>
    <w:rsid w:val="00672912"/>
    <w:rsid w:val="00672A17"/>
    <w:rsid w:val="00672DD5"/>
    <w:rsid w:val="00672FEB"/>
    <w:rsid w:val="00673046"/>
    <w:rsid w:val="00673946"/>
    <w:rsid w:val="00673FB3"/>
    <w:rsid w:val="00674978"/>
    <w:rsid w:val="00674AAB"/>
    <w:rsid w:val="00674C23"/>
    <w:rsid w:val="00675386"/>
    <w:rsid w:val="00675567"/>
    <w:rsid w:val="0067598C"/>
    <w:rsid w:val="00675EE3"/>
    <w:rsid w:val="0067653D"/>
    <w:rsid w:val="0067696D"/>
    <w:rsid w:val="00676F84"/>
    <w:rsid w:val="00676F8A"/>
    <w:rsid w:val="00677045"/>
    <w:rsid w:val="00677395"/>
    <w:rsid w:val="00677677"/>
    <w:rsid w:val="0067770F"/>
    <w:rsid w:val="0067794D"/>
    <w:rsid w:val="00680B06"/>
    <w:rsid w:val="0068123D"/>
    <w:rsid w:val="00681498"/>
    <w:rsid w:val="00681642"/>
    <w:rsid w:val="00681687"/>
    <w:rsid w:val="006817EF"/>
    <w:rsid w:val="00681B26"/>
    <w:rsid w:val="00681BF2"/>
    <w:rsid w:val="00681CA4"/>
    <w:rsid w:val="00681D05"/>
    <w:rsid w:val="006823EC"/>
    <w:rsid w:val="00682CE4"/>
    <w:rsid w:val="006831C8"/>
    <w:rsid w:val="00683B99"/>
    <w:rsid w:val="00683C42"/>
    <w:rsid w:val="006849BF"/>
    <w:rsid w:val="006850CE"/>
    <w:rsid w:val="00685159"/>
    <w:rsid w:val="0068551A"/>
    <w:rsid w:val="00685563"/>
    <w:rsid w:val="006859F6"/>
    <w:rsid w:val="00686663"/>
    <w:rsid w:val="0068669D"/>
    <w:rsid w:val="0068674D"/>
    <w:rsid w:val="00686958"/>
    <w:rsid w:val="00687873"/>
    <w:rsid w:val="0069060E"/>
    <w:rsid w:val="00690633"/>
    <w:rsid w:val="006909BF"/>
    <w:rsid w:val="00690CB6"/>
    <w:rsid w:val="006913C7"/>
    <w:rsid w:val="00691913"/>
    <w:rsid w:val="00691E9B"/>
    <w:rsid w:val="0069254E"/>
    <w:rsid w:val="00692720"/>
    <w:rsid w:val="00693924"/>
    <w:rsid w:val="00693968"/>
    <w:rsid w:val="006941EC"/>
    <w:rsid w:val="00694259"/>
    <w:rsid w:val="00694C1A"/>
    <w:rsid w:val="00694C5E"/>
    <w:rsid w:val="00694C87"/>
    <w:rsid w:val="006950CE"/>
    <w:rsid w:val="00696406"/>
    <w:rsid w:val="006965EC"/>
    <w:rsid w:val="00696BAC"/>
    <w:rsid w:val="0069731D"/>
    <w:rsid w:val="0069742F"/>
    <w:rsid w:val="0069778D"/>
    <w:rsid w:val="006977CE"/>
    <w:rsid w:val="00697A3C"/>
    <w:rsid w:val="00697C72"/>
    <w:rsid w:val="00697CF0"/>
    <w:rsid w:val="006A0130"/>
    <w:rsid w:val="006A0627"/>
    <w:rsid w:val="006A0913"/>
    <w:rsid w:val="006A0A94"/>
    <w:rsid w:val="006A0BE3"/>
    <w:rsid w:val="006A14C6"/>
    <w:rsid w:val="006A1A0D"/>
    <w:rsid w:val="006A1BFF"/>
    <w:rsid w:val="006A20DE"/>
    <w:rsid w:val="006A2263"/>
    <w:rsid w:val="006A2290"/>
    <w:rsid w:val="006A2CD9"/>
    <w:rsid w:val="006A2D0B"/>
    <w:rsid w:val="006A30A2"/>
    <w:rsid w:val="006A367F"/>
    <w:rsid w:val="006A3B88"/>
    <w:rsid w:val="006A3C36"/>
    <w:rsid w:val="006A3C86"/>
    <w:rsid w:val="006A4381"/>
    <w:rsid w:val="006A443C"/>
    <w:rsid w:val="006A474C"/>
    <w:rsid w:val="006A4753"/>
    <w:rsid w:val="006A475F"/>
    <w:rsid w:val="006A4D74"/>
    <w:rsid w:val="006A4DA5"/>
    <w:rsid w:val="006A4F49"/>
    <w:rsid w:val="006A5858"/>
    <w:rsid w:val="006A59E0"/>
    <w:rsid w:val="006A6195"/>
    <w:rsid w:val="006A6729"/>
    <w:rsid w:val="006A6AB3"/>
    <w:rsid w:val="006A6DF1"/>
    <w:rsid w:val="006A6F32"/>
    <w:rsid w:val="006A704F"/>
    <w:rsid w:val="006A709A"/>
    <w:rsid w:val="006A757C"/>
    <w:rsid w:val="006A7658"/>
    <w:rsid w:val="006A7815"/>
    <w:rsid w:val="006A79EA"/>
    <w:rsid w:val="006A7B46"/>
    <w:rsid w:val="006B04A0"/>
    <w:rsid w:val="006B06C5"/>
    <w:rsid w:val="006B0DB3"/>
    <w:rsid w:val="006B0EB0"/>
    <w:rsid w:val="006B1378"/>
    <w:rsid w:val="006B13D0"/>
    <w:rsid w:val="006B178F"/>
    <w:rsid w:val="006B185B"/>
    <w:rsid w:val="006B1E07"/>
    <w:rsid w:val="006B1FAA"/>
    <w:rsid w:val="006B2B62"/>
    <w:rsid w:val="006B2EF7"/>
    <w:rsid w:val="006B30EE"/>
    <w:rsid w:val="006B3736"/>
    <w:rsid w:val="006B3885"/>
    <w:rsid w:val="006B3985"/>
    <w:rsid w:val="006B3B93"/>
    <w:rsid w:val="006B3D8A"/>
    <w:rsid w:val="006B49F7"/>
    <w:rsid w:val="006B4E03"/>
    <w:rsid w:val="006B55B5"/>
    <w:rsid w:val="006B5877"/>
    <w:rsid w:val="006B5A60"/>
    <w:rsid w:val="006B5E75"/>
    <w:rsid w:val="006B648A"/>
    <w:rsid w:val="006B6D05"/>
    <w:rsid w:val="006B6DE1"/>
    <w:rsid w:val="006B6E95"/>
    <w:rsid w:val="006B6FD3"/>
    <w:rsid w:val="006B77AB"/>
    <w:rsid w:val="006B78F8"/>
    <w:rsid w:val="006B7A03"/>
    <w:rsid w:val="006B7CD4"/>
    <w:rsid w:val="006B7F7E"/>
    <w:rsid w:val="006C0204"/>
    <w:rsid w:val="006C02D2"/>
    <w:rsid w:val="006C06DC"/>
    <w:rsid w:val="006C0970"/>
    <w:rsid w:val="006C09D0"/>
    <w:rsid w:val="006C1683"/>
    <w:rsid w:val="006C1778"/>
    <w:rsid w:val="006C182B"/>
    <w:rsid w:val="006C1ACB"/>
    <w:rsid w:val="006C1E66"/>
    <w:rsid w:val="006C1F4F"/>
    <w:rsid w:val="006C1F90"/>
    <w:rsid w:val="006C1FFE"/>
    <w:rsid w:val="006C2347"/>
    <w:rsid w:val="006C23DC"/>
    <w:rsid w:val="006C2670"/>
    <w:rsid w:val="006C2770"/>
    <w:rsid w:val="006C28A2"/>
    <w:rsid w:val="006C2BF9"/>
    <w:rsid w:val="006C318E"/>
    <w:rsid w:val="006C32C2"/>
    <w:rsid w:val="006C3791"/>
    <w:rsid w:val="006C3848"/>
    <w:rsid w:val="006C395B"/>
    <w:rsid w:val="006C406D"/>
    <w:rsid w:val="006C445B"/>
    <w:rsid w:val="006C46E8"/>
    <w:rsid w:val="006C510D"/>
    <w:rsid w:val="006C5629"/>
    <w:rsid w:val="006C5655"/>
    <w:rsid w:val="006C5BB5"/>
    <w:rsid w:val="006C5F8B"/>
    <w:rsid w:val="006C60D6"/>
    <w:rsid w:val="006C6635"/>
    <w:rsid w:val="006C6A26"/>
    <w:rsid w:val="006C7371"/>
    <w:rsid w:val="006C75D2"/>
    <w:rsid w:val="006C7CB3"/>
    <w:rsid w:val="006D0598"/>
    <w:rsid w:val="006D05BB"/>
    <w:rsid w:val="006D09AB"/>
    <w:rsid w:val="006D0F5C"/>
    <w:rsid w:val="006D0FEF"/>
    <w:rsid w:val="006D1016"/>
    <w:rsid w:val="006D14BB"/>
    <w:rsid w:val="006D1B77"/>
    <w:rsid w:val="006D24CE"/>
    <w:rsid w:val="006D2949"/>
    <w:rsid w:val="006D2BE3"/>
    <w:rsid w:val="006D33E4"/>
    <w:rsid w:val="006D3F8F"/>
    <w:rsid w:val="006D4C41"/>
    <w:rsid w:val="006D4CE8"/>
    <w:rsid w:val="006D4D81"/>
    <w:rsid w:val="006D4EA7"/>
    <w:rsid w:val="006D518A"/>
    <w:rsid w:val="006D5E66"/>
    <w:rsid w:val="006D6CD6"/>
    <w:rsid w:val="006D791D"/>
    <w:rsid w:val="006D7CDB"/>
    <w:rsid w:val="006E06C0"/>
    <w:rsid w:val="006E0DEC"/>
    <w:rsid w:val="006E10C7"/>
    <w:rsid w:val="006E1B1E"/>
    <w:rsid w:val="006E1DA6"/>
    <w:rsid w:val="006E207D"/>
    <w:rsid w:val="006E25BB"/>
    <w:rsid w:val="006E2A76"/>
    <w:rsid w:val="006E378F"/>
    <w:rsid w:val="006E3BE6"/>
    <w:rsid w:val="006E3E40"/>
    <w:rsid w:val="006E3FF7"/>
    <w:rsid w:val="006E44F2"/>
    <w:rsid w:val="006E48BB"/>
    <w:rsid w:val="006E4A16"/>
    <w:rsid w:val="006E4ECF"/>
    <w:rsid w:val="006E54DA"/>
    <w:rsid w:val="006E7425"/>
    <w:rsid w:val="006E7FF3"/>
    <w:rsid w:val="006F02A8"/>
    <w:rsid w:val="006F0868"/>
    <w:rsid w:val="006F0EAE"/>
    <w:rsid w:val="006F0F99"/>
    <w:rsid w:val="006F1482"/>
    <w:rsid w:val="006F14FA"/>
    <w:rsid w:val="006F16C5"/>
    <w:rsid w:val="006F1FFA"/>
    <w:rsid w:val="006F2011"/>
    <w:rsid w:val="006F244A"/>
    <w:rsid w:val="006F268B"/>
    <w:rsid w:val="006F2EFB"/>
    <w:rsid w:val="006F3185"/>
    <w:rsid w:val="006F34F6"/>
    <w:rsid w:val="006F350B"/>
    <w:rsid w:val="006F39CE"/>
    <w:rsid w:val="006F3A0A"/>
    <w:rsid w:val="006F3CF8"/>
    <w:rsid w:val="006F4141"/>
    <w:rsid w:val="006F47CB"/>
    <w:rsid w:val="006F49D3"/>
    <w:rsid w:val="006F4AED"/>
    <w:rsid w:val="006F4B6D"/>
    <w:rsid w:val="006F521F"/>
    <w:rsid w:val="006F5CD6"/>
    <w:rsid w:val="006F6167"/>
    <w:rsid w:val="006F6501"/>
    <w:rsid w:val="006F6832"/>
    <w:rsid w:val="006F6A96"/>
    <w:rsid w:val="006F6B04"/>
    <w:rsid w:val="006F6CB8"/>
    <w:rsid w:val="006F6F70"/>
    <w:rsid w:val="006F738B"/>
    <w:rsid w:val="006F7690"/>
    <w:rsid w:val="006F78B8"/>
    <w:rsid w:val="006F7AAB"/>
    <w:rsid w:val="006F7CC1"/>
    <w:rsid w:val="00700A7B"/>
    <w:rsid w:val="00700BAE"/>
    <w:rsid w:val="00700BC7"/>
    <w:rsid w:val="00700FFD"/>
    <w:rsid w:val="007011E3"/>
    <w:rsid w:val="007013B0"/>
    <w:rsid w:val="00701438"/>
    <w:rsid w:val="00701689"/>
    <w:rsid w:val="00701736"/>
    <w:rsid w:val="007017F7"/>
    <w:rsid w:val="007021AD"/>
    <w:rsid w:val="0070224D"/>
    <w:rsid w:val="00702554"/>
    <w:rsid w:val="00702C1B"/>
    <w:rsid w:val="00702CFA"/>
    <w:rsid w:val="00702E44"/>
    <w:rsid w:val="0070301E"/>
    <w:rsid w:val="00703108"/>
    <w:rsid w:val="00703510"/>
    <w:rsid w:val="0070398F"/>
    <w:rsid w:val="00703D3E"/>
    <w:rsid w:val="0070472A"/>
    <w:rsid w:val="00704D4D"/>
    <w:rsid w:val="0070502D"/>
    <w:rsid w:val="007051D7"/>
    <w:rsid w:val="00705349"/>
    <w:rsid w:val="00705362"/>
    <w:rsid w:val="00705804"/>
    <w:rsid w:val="00705997"/>
    <w:rsid w:val="00705F41"/>
    <w:rsid w:val="0070608A"/>
    <w:rsid w:val="007065DD"/>
    <w:rsid w:val="0070680F"/>
    <w:rsid w:val="00706AF3"/>
    <w:rsid w:val="00706CE9"/>
    <w:rsid w:val="007070C4"/>
    <w:rsid w:val="007071DC"/>
    <w:rsid w:val="0070740B"/>
    <w:rsid w:val="007077F1"/>
    <w:rsid w:val="00707878"/>
    <w:rsid w:val="00707E2F"/>
    <w:rsid w:val="00707EE6"/>
    <w:rsid w:val="007106F1"/>
    <w:rsid w:val="00711596"/>
    <w:rsid w:val="00711EFA"/>
    <w:rsid w:val="00712111"/>
    <w:rsid w:val="007125D2"/>
    <w:rsid w:val="00712C90"/>
    <w:rsid w:val="00712D1D"/>
    <w:rsid w:val="00712FF8"/>
    <w:rsid w:val="00713AC8"/>
    <w:rsid w:val="007140A7"/>
    <w:rsid w:val="00714150"/>
    <w:rsid w:val="0071424A"/>
    <w:rsid w:val="007146ED"/>
    <w:rsid w:val="00714B99"/>
    <w:rsid w:val="00714C28"/>
    <w:rsid w:val="00714CB2"/>
    <w:rsid w:val="007153DD"/>
    <w:rsid w:val="00715680"/>
    <w:rsid w:val="0071577D"/>
    <w:rsid w:val="0071619D"/>
    <w:rsid w:val="007164D7"/>
    <w:rsid w:val="007165C7"/>
    <w:rsid w:val="00716EA0"/>
    <w:rsid w:val="00716F20"/>
    <w:rsid w:val="00717005"/>
    <w:rsid w:val="0071735D"/>
    <w:rsid w:val="0071761D"/>
    <w:rsid w:val="00717762"/>
    <w:rsid w:val="00720A71"/>
    <w:rsid w:val="00720F31"/>
    <w:rsid w:val="00720F4F"/>
    <w:rsid w:val="007218F6"/>
    <w:rsid w:val="00721939"/>
    <w:rsid w:val="00721D21"/>
    <w:rsid w:val="00721D4E"/>
    <w:rsid w:val="00722359"/>
    <w:rsid w:val="00722444"/>
    <w:rsid w:val="00722701"/>
    <w:rsid w:val="0072270D"/>
    <w:rsid w:val="00722A76"/>
    <w:rsid w:val="00722AB5"/>
    <w:rsid w:val="00722C6B"/>
    <w:rsid w:val="00723894"/>
    <w:rsid w:val="00723A97"/>
    <w:rsid w:val="00724403"/>
    <w:rsid w:val="0072449F"/>
    <w:rsid w:val="00724935"/>
    <w:rsid w:val="00724A4A"/>
    <w:rsid w:val="00724DF9"/>
    <w:rsid w:val="007251E3"/>
    <w:rsid w:val="007253BA"/>
    <w:rsid w:val="00725415"/>
    <w:rsid w:val="00725611"/>
    <w:rsid w:val="00726541"/>
    <w:rsid w:val="007265AA"/>
    <w:rsid w:val="007267C0"/>
    <w:rsid w:val="00727413"/>
    <w:rsid w:val="00727B25"/>
    <w:rsid w:val="00727D58"/>
    <w:rsid w:val="00727F6B"/>
    <w:rsid w:val="00727FDB"/>
    <w:rsid w:val="0073025C"/>
    <w:rsid w:val="00730D71"/>
    <w:rsid w:val="00730F7C"/>
    <w:rsid w:val="00731480"/>
    <w:rsid w:val="00731965"/>
    <w:rsid w:val="00731CC8"/>
    <w:rsid w:val="00731F09"/>
    <w:rsid w:val="00732320"/>
    <w:rsid w:val="0073265D"/>
    <w:rsid w:val="00732920"/>
    <w:rsid w:val="00732A67"/>
    <w:rsid w:val="007336DF"/>
    <w:rsid w:val="0073372F"/>
    <w:rsid w:val="00734734"/>
    <w:rsid w:val="00734D8D"/>
    <w:rsid w:val="0073518E"/>
    <w:rsid w:val="007351E0"/>
    <w:rsid w:val="0073523F"/>
    <w:rsid w:val="0073525F"/>
    <w:rsid w:val="007353E6"/>
    <w:rsid w:val="00735B02"/>
    <w:rsid w:val="007369FE"/>
    <w:rsid w:val="00736A43"/>
    <w:rsid w:val="00736CC9"/>
    <w:rsid w:val="00736EBE"/>
    <w:rsid w:val="00736F6E"/>
    <w:rsid w:val="00740043"/>
    <w:rsid w:val="00740A92"/>
    <w:rsid w:val="00740FA5"/>
    <w:rsid w:val="0074120F"/>
    <w:rsid w:val="007417BF"/>
    <w:rsid w:val="00741886"/>
    <w:rsid w:val="007418A6"/>
    <w:rsid w:val="007419BE"/>
    <w:rsid w:val="00741CA2"/>
    <w:rsid w:val="00741DFB"/>
    <w:rsid w:val="00741ECF"/>
    <w:rsid w:val="007421A8"/>
    <w:rsid w:val="0074239D"/>
    <w:rsid w:val="007425DD"/>
    <w:rsid w:val="00742E3C"/>
    <w:rsid w:val="00743142"/>
    <w:rsid w:val="007434E6"/>
    <w:rsid w:val="00743567"/>
    <w:rsid w:val="0074361A"/>
    <w:rsid w:val="00743DA6"/>
    <w:rsid w:val="00743DAF"/>
    <w:rsid w:val="00743F60"/>
    <w:rsid w:val="00744F22"/>
    <w:rsid w:val="00745113"/>
    <w:rsid w:val="0074531E"/>
    <w:rsid w:val="00745963"/>
    <w:rsid w:val="00745C53"/>
    <w:rsid w:val="007461A9"/>
    <w:rsid w:val="0074694C"/>
    <w:rsid w:val="00746A24"/>
    <w:rsid w:val="00746BED"/>
    <w:rsid w:val="00746F60"/>
    <w:rsid w:val="00747020"/>
    <w:rsid w:val="00747135"/>
    <w:rsid w:val="007474A7"/>
    <w:rsid w:val="00750074"/>
    <w:rsid w:val="00750167"/>
    <w:rsid w:val="007502D1"/>
    <w:rsid w:val="007502F0"/>
    <w:rsid w:val="00750690"/>
    <w:rsid w:val="00750718"/>
    <w:rsid w:val="007514D6"/>
    <w:rsid w:val="00751B45"/>
    <w:rsid w:val="00751FD2"/>
    <w:rsid w:val="00752983"/>
    <w:rsid w:val="00753231"/>
    <w:rsid w:val="00753405"/>
    <w:rsid w:val="00753ACA"/>
    <w:rsid w:val="0075432E"/>
    <w:rsid w:val="00754551"/>
    <w:rsid w:val="00754664"/>
    <w:rsid w:val="007546D7"/>
    <w:rsid w:val="00754843"/>
    <w:rsid w:val="00754BC2"/>
    <w:rsid w:val="00754C25"/>
    <w:rsid w:val="00754F1D"/>
    <w:rsid w:val="00755792"/>
    <w:rsid w:val="007559F9"/>
    <w:rsid w:val="00755B25"/>
    <w:rsid w:val="00755C2F"/>
    <w:rsid w:val="00755D8D"/>
    <w:rsid w:val="00755F74"/>
    <w:rsid w:val="00756030"/>
    <w:rsid w:val="00756704"/>
    <w:rsid w:val="00756D06"/>
    <w:rsid w:val="00757031"/>
    <w:rsid w:val="0075774C"/>
    <w:rsid w:val="0075775D"/>
    <w:rsid w:val="00757B0F"/>
    <w:rsid w:val="00757CC8"/>
    <w:rsid w:val="00757D36"/>
    <w:rsid w:val="00760740"/>
    <w:rsid w:val="00760870"/>
    <w:rsid w:val="00760978"/>
    <w:rsid w:val="00760C6B"/>
    <w:rsid w:val="00761066"/>
    <w:rsid w:val="00761442"/>
    <w:rsid w:val="00761696"/>
    <w:rsid w:val="00762FA9"/>
    <w:rsid w:val="00762FDD"/>
    <w:rsid w:val="00763555"/>
    <w:rsid w:val="00763637"/>
    <w:rsid w:val="00763A0D"/>
    <w:rsid w:val="00763DF0"/>
    <w:rsid w:val="00763E3C"/>
    <w:rsid w:val="00763E7D"/>
    <w:rsid w:val="0076401A"/>
    <w:rsid w:val="0076433F"/>
    <w:rsid w:val="00765156"/>
    <w:rsid w:val="00765699"/>
    <w:rsid w:val="007656CF"/>
    <w:rsid w:val="00765DCA"/>
    <w:rsid w:val="007660C4"/>
    <w:rsid w:val="0076678C"/>
    <w:rsid w:val="007668C2"/>
    <w:rsid w:val="00766AE0"/>
    <w:rsid w:val="00766AFE"/>
    <w:rsid w:val="00766CD7"/>
    <w:rsid w:val="00766D4D"/>
    <w:rsid w:val="00766EB5"/>
    <w:rsid w:val="00766F35"/>
    <w:rsid w:val="007670D2"/>
    <w:rsid w:val="007671E3"/>
    <w:rsid w:val="00767874"/>
    <w:rsid w:val="00767AB2"/>
    <w:rsid w:val="00767E99"/>
    <w:rsid w:val="007703DF"/>
    <w:rsid w:val="0077048A"/>
    <w:rsid w:val="007705F1"/>
    <w:rsid w:val="007714AC"/>
    <w:rsid w:val="007717D2"/>
    <w:rsid w:val="00771974"/>
    <w:rsid w:val="00771C4C"/>
    <w:rsid w:val="00772220"/>
    <w:rsid w:val="007723A0"/>
    <w:rsid w:val="0077254B"/>
    <w:rsid w:val="00772860"/>
    <w:rsid w:val="0077296C"/>
    <w:rsid w:val="00772D93"/>
    <w:rsid w:val="007731D1"/>
    <w:rsid w:val="0077345A"/>
    <w:rsid w:val="007737D9"/>
    <w:rsid w:val="00773E89"/>
    <w:rsid w:val="00774098"/>
    <w:rsid w:val="007743E3"/>
    <w:rsid w:val="007745D2"/>
    <w:rsid w:val="00774680"/>
    <w:rsid w:val="00774727"/>
    <w:rsid w:val="007749ED"/>
    <w:rsid w:val="00774B99"/>
    <w:rsid w:val="00774BA3"/>
    <w:rsid w:val="00775F06"/>
    <w:rsid w:val="00775FF3"/>
    <w:rsid w:val="007762B1"/>
    <w:rsid w:val="007762C8"/>
    <w:rsid w:val="007763EA"/>
    <w:rsid w:val="00776B01"/>
    <w:rsid w:val="00776C68"/>
    <w:rsid w:val="00777062"/>
    <w:rsid w:val="0077706A"/>
    <w:rsid w:val="007773C8"/>
    <w:rsid w:val="00777516"/>
    <w:rsid w:val="00777D5A"/>
    <w:rsid w:val="0078030B"/>
    <w:rsid w:val="0078032E"/>
    <w:rsid w:val="00780AB6"/>
    <w:rsid w:val="00780F15"/>
    <w:rsid w:val="007811C9"/>
    <w:rsid w:val="007816ED"/>
    <w:rsid w:val="007823ED"/>
    <w:rsid w:val="00782589"/>
    <w:rsid w:val="00782712"/>
    <w:rsid w:val="00782742"/>
    <w:rsid w:val="0078299B"/>
    <w:rsid w:val="00783297"/>
    <w:rsid w:val="0078351C"/>
    <w:rsid w:val="00783B03"/>
    <w:rsid w:val="00783BAF"/>
    <w:rsid w:val="00783CC5"/>
    <w:rsid w:val="0078403D"/>
    <w:rsid w:val="007842FB"/>
    <w:rsid w:val="00784598"/>
    <w:rsid w:val="00785448"/>
    <w:rsid w:val="0078550A"/>
    <w:rsid w:val="00786136"/>
    <w:rsid w:val="00786397"/>
    <w:rsid w:val="007864EE"/>
    <w:rsid w:val="00786579"/>
    <w:rsid w:val="00786A20"/>
    <w:rsid w:val="007873AE"/>
    <w:rsid w:val="007879E5"/>
    <w:rsid w:val="00790119"/>
    <w:rsid w:val="007902C6"/>
    <w:rsid w:val="007903BD"/>
    <w:rsid w:val="007905D8"/>
    <w:rsid w:val="00790D6A"/>
    <w:rsid w:val="007910D0"/>
    <w:rsid w:val="00791257"/>
    <w:rsid w:val="00791ACC"/>
    <w:rsid w:val="00791E02"/>
    <w:rsid w:val="007920BB"/>
    <w:rsid w:val="0079219E"/>
    <w:rsid w:val="00792237"/>
    <w:rsid w:val="00792375"/>
    <w:rsid w:val="00792561"/>
    <w:rsid w:val="00792DF6"/>
    <w:rsid w:val="00792F0D"/>
    <w:rsid w:val="007934DB"/>
    <w:rsid w:val="00793696"/>
    <w:rsid w:val="00793C78"/>
    <w:rsid w:val="00794116"/>
    <w:rsid w:val="00794541"/>
    <w:rsid w:val="00794EEC"/>
    <w:rsid w:val="00794FAA"/>
    <w:rsid w:val="00795538"/>
    <w:rsid w:val="007956F3"/>
    <w:rsid w:val="00795B86"/>
    <w:rsid w:val="00796073"/>
    <w:rsid w:val="007963F5"/>
    <w:rsid w:val="00796D6E"/>
    <w:rsid w:val="00796F15"/>
    <w:rsid w:val="00796FDA"/>
    <w:rsid w:val="0079708B"/>
    <w:rsid w:val="007970AA"/>
    <w:rsid w:val="0079767C"/>
    <w:rsid w:val="007976AC"/>
    <w:rsid w:val="00797855"/>
    <w:rsid w:val="007979D5"/>
    <w:rsid w:val="00797BA7"/>
    <w:rsid w:val="00797BEB"/>
    <w:rsid w:val="00797C94"/>
    <w:rsid w:val="00797D79"/>
    <w:rsid w:val="00797DC0"/>
    <w:rsid w:val="00797F57"/>
    <w:rsid w:val="007A0821"/>
    <w:rsid w:val="007A0997"/>
    <w:rsid w:val="007A0D4E"/>
    <w:rsid w:val="007A0F71"/>
    <w:rsid w:val="007A11E9"/>
    <w:rsid w:val="007A1C03"/>
    <w:rsid w:val="007A2A92"/>
    <w:rsid w:val="007A2CD6"/>
    <w:rsid w:val="007A307F"/>
    <w:rsid w:val="007A37BA"/>
    <w:rsid w:val="007A3AE3"/>
    <w:rsid w:val="007A42B9"/>
    <w:rsid w:val="007A5330"/>
    <w:rsid w:val="007A5526"/>
    <w:rsid w:val="007A55E2"/>
    <w:rsid w:val="007A6028"/>
    <w:rsid w:val="007A65ED"/>
    <w:rsid w:val="007A6629"/>
    <w:rsid w:val="007A66D1"/>
    <w:rsid w:val="007A68B6"/>
    <w:rsid w:val="007A6B6E"/>
    <w:rsid w:val="007A6FA0"/>
    <w:rsid w:val="007A73DB"/>
    <w:rsid w:val="007A7623"/>
    <w:rsid w:val="007A7639"/>
    <w:rsid w:val="007A7700"/>
    <w:rsid w:val="007A7786"/>
    <w:rsid w:val="007A7B7A"/>
    <w:rsid w:val="007A7E89"/>
    <w:rsid w:val="007B02A7"/>
    <w:rsid w:val="007B0584"/>
    <w:rsid w:val="007B06F9"/>
    <w:rsid w:val="007B074A"/>
    <w:rsid w:val="007B0941"/>
    <w:rsid w:val="007B0988"/>
    <w:rsid w:val="007B0ED3"/>
    <w:rsid w:val="007B0FE7"/>
    <w:rsid w:val="007B168C"/>
    <w:rsid w:val="007B19A2"/>
    <w:rsid w:val="007B1D60"/>
    <w:rsid w:val="007B2326"/>
    <w:rsid w:val="007B2498"/>
    <w:rsid w:val="007B284D"/>
    <w:rsid w:val="007B3941"/>
    <w:rsid w:val="007B3B02"/>
    <w:rsid w:val="007B3BB3"/>
    <w:rsid w:val="007B4337"/>
    <w:rsid w:val="007B4560"/>
    <w:rsid w:val="007B4978"/>
    <w:rsid w:val="007B4C3B"/>
    <w:rsid w:val="007B4CCA"/>
    <w:rsid w:val="007B4E02"/>
    <w:rsid w:val="007B6166"/>
    <w:rsid w:val="007B635B"/>
    <w:rsid w:val="007B63AE"/>
    <w:rsid w:val="007B64F7"/>
    <w:rsid w:val="007B666D"/>
    <w:rsid w:val="007B6AFE"/>
    <w:rsid w:val="007B6F66"/>
    <w:rsid w:val="007B6FA3"/>
    <w:rsid w:val="007B7657"/>
    <w:rsid w:val="007C0074"/>
    <w:rsid w:val="007C0840"/>
    <w:rsid w:val="007C0A53"/>
    <w:rsid w:val="007C0BA5"/>
    <w:rsid w:val="007C13E4"/>
    <w:rsid w:val="007C15A7"/>
    <w:rsid w:val="007C1982"/>
    <w:rsid w:val="007C1D0A"/>
    <w:rsid w:val="007C1D89"/>
    <w:rsid w:val="007C2396"/>
    <w:rsid w:val="007C2B67"/>
    <w:rsid w:val="007C3069"/>
    <w:rsid w:val="007C3846"/>
    <w:rsid w:val="007C3A98"/>
    <w:rsid w:val="007C3E6F"/>
    <w:rsid w:val="007C4008"/>
    <w:rsid w:val="007C4155"/>
    <w:rsid w:val="007C43D9"/>
    <w:rsid w:val="007C44DD"/>
    <w:rsid w:val="007C4873"/>
    <w:rsid w:val="007C4B81"/>
    <w:rsid w:val="007C4F2F"/>
    <w:rsid w:val="007C5B37"/>
    <w:rsid w:val="007C5B7B"/>
    <w:rsid w:val="007C5C46"/>
    <w:rsid w:val="007C6082"/>
    <w:rsid w:val="007C61B2"/>
    <w:rsid w:val="007C64C4"/>
    <w:rsid w:val="007C65E4"/>
    <w:rsid w:val="007C675B"/>
    <w:rsid w:val="007C6890"/>
    <w:rsid w:val="007C7046"/>
    <w:rsid w:val="007C708D"/>
    <w:rsid w:val="007C721B"/>
    <w:rsid w:val="007C7B3B"/>
    <w:rsid w:val="007D07F5"/>
    <w:rsid w:val="007D099A"/>
    <w:rsid w:val="007D0AD7"/>
    <w:rsid w:val="007D0B7B"/>
    <w:rsid w:val="007D2209"/>
    <w:rsid w:val="007D269C"/>
    <w:rsid w:val="007D298A"/>
    <w:rsid w:val="007D2BA4"/>
    <w:rsid w:val="007D2EC3"/>
    <w:rsid w:val="007D344A"/>
    <w:rsid w:val="007D346F"/>
    <w:rsid w:val="007D40D0"/>
    <w:rsid w:val="007D4271"/>
    <w:rsid w:val="007D42B8"/>
    <w:rsid w:val="007D44E7"/>
    <w:rsid w:val="007D47E7"/>
    <w:rsid w:val="007D4C91"/>
    <w:rsid w:val="007D4F3A"/>
    <w:rsid w:val="007D5799"/>
    <w:rsid w:val="007D5D5C"/>
    <w:rsid w:val="007D5D7D"/>
    <w:rsid w:val="007D62CE"/>
    <w:rsid w:val="007D6D3B"/>
    <w:rsid w:val="007D72B9"/>
    <w:rsid w:val="007D73C5"/>
    <w:rsid w:val="007D7746"/>
    <w:rsid w:val="007E06D7"/>
    <w:rsid w:val="007E0B5C"/>
    <w:rsid w:val="007E0BE6"/>
    <w:rsid w:val="007E143C"/>
    <w:rsid w:val="007E1784"/>
    <w:rsid w:val="007E18E2"/>
    <w:rsid w:val="007E207A"/>
    <w:rsid w:val="007E21C9"/>
    <w:rsid w:val="007E2408"/>
    <w:rsid w:val="007E24A2"/>
    <w:rsid w:val="007E25D3"/>
    <w:rsid w:val="007E2E4B"/>
    <w:rsid w:val="007E2E75"/>
    <w:rsid w:val="007E34D9"/>
    <w:rsid w:val="007E3755"/>
    <w:rsid w:val="007E3B59"/>
    <w:rsid w:val="007E3CB9"/>
    <w:rsid w:val="007E405E"/>
    <w:rsid w:val="007E4332"/>
    <w:rsid w:val="007E45FD"/>
    <w:rsid w:val="007E4688"/>
    <w:rsid w:val="007E4D4E"/>
    <w:rsid w:val="007E54E1"/>
    <w:rsid w:val="007E587C"/>
    <w:rsid w:val="007E59F4"/>
    <w:rsid w:val="007E5A3C"/>
    <w:rsid w:val="007E5E2A"/>
    <w:rsid w:val="007E6052"/>
    <w:rsid w:val="007E6542"/>
    <w:rsid w:val="007E66A3"/>
    <w:rsid w:val="007E67E4"/>
    <w:rsid w:val="007E682C"/>
    <w:rsid w:val="007E697A"/>
    <w:rsid w:val="007E7006"/>
    <w:rsid w:val="007E739C"/>
    <w:rsid w:val="007E73F1"/>
    <w:rsid w:val="007E766A"/>
    <w:rsid w:val="007E795A"/>
    <w:rsid w:val="007F0248"/>
    <w:rsid w:val="007F0C55"/>
    <w:rsid w:val="007F0CB3"/>
    <w:rsid w:val="007F0E84"/>
    <w:rsid w:val="007F0F61"/>
    <w:rsid w:val="007F1030"/>
    <w:rsid w:val="007F16EB"/>
    <w:rsid w:val="007F1A6C"/>
    <w:rsid w:val="007F1CB5"/>
    <w:rsid w:val="007F1E9D"/>
    <w:rsid w:val="007F201F"/>
    <w:rsid w:val="007F2254"/>
    <w:rsid w:val="007F31CF"/>
    <w:rsid w:val="007F329A"/>
    <w:rsid w:val="007F32D1"/>
    <w:rsid w:val="007F3321"/>
    <w:rsid w:val="007F36A3"/>
    <w:rsid w:val="007F3750"/>
    <w:rsid w:val="007F420D"/>
    <w:rsid w:val="007F4556"/>
    <w:rsid w:val="007F456D"/>
    <w:rsid w:val="007F46C6"/>
    <w:rsid w:val="007F4B7E"/>
    <w:rsid w:val="007F4CFA"/>
    <w:rsid w:val="007F4E39"/>
    <w:rsid w:val="007F529E"/>
    <w:rsid w:val="007F5D10"/>
    <w:rsid w:val="007F5D90"/>
    <w:rsid w:val="007F5F61"/>
    <w:rsid w:val="007F605F"/>
    <w:rsid w:val="007F6452"/>
    <w:rsid w:val="007F6B0C"/>
    <w:rsid w:val="007F6C13"/>
    <w:rsid w:val="007F78F6"/>
    <w:rsid w:val="007F7C0D"/>
    <w:rsid w:val="00800637"/>
    <w:rsid w:val="0080066D"/>
    <w:rsid w:val="008013A1"/>
    <w:rsid w:val="008013B6"/>
    <w:rsid w:val="008013EF"/>
    <w:rsid w:val="008019B3"/>
    <w:rsid w:val="00801AF7"/>
    <w:rsid w:val="00801E51"/>
    <w:rsid w:val="0080267E"/>
    <w:rsid w:val="00802D79"/>
    <w:rsid w:val="00802F13"/>
    <w:rsid w:val="008030C4"/>
    <w:rsid w:val="008032D3"/>
    <w:rsid w:val="00803612"/>
    <w:rsid w:val="00803A73"/>
    <w:rsid w:val="00804054"/>
    <w:rsid w:val="00804585"/>
    <w:rsid w:val="0080490F"/>
    <w:rsid w:val="00804D2F"/>
    <w:rsid w:val="00804E6F"/>
    <w:rsid w:val="00805460"/>
    <w:rsid w:val="0080582A"/>
    <w:rsid w:val="008065BF"/>
    <w:rsid w:val="0080689B"/>
    <w:rsid w:val="008069F8"/>
    <w:rsid w:val="008071F9"/>
    <w:rsid w:val="008078D8"/>
    <w:rsid w:val="00807C72"/>
    <w:rsid w:val="00807DD3"/>
    <w:rsid w:val="00810022"/>
    <w:rsid w:val="00810264"/>
    <w:rsid w:val="00810651"/>
    <w:rsid w:val="008109A4"/>
    <w:rsid w:val="00810AAB"/>
    <w:rsid w:val="00810AB8"/>
    <w:rsid w:val="00810CF7"/>
    <w:rsid w:val="00811181"/>
    <w:rsid w:val="008114CA"/>
    <w:rsid w:val="00811D6C"/>
    <w:rsid w:val="00811E3D"/>
    <w:rsid w:val="008121EB"/>
    <w:rsid w:val="0081287F"/>
    <w:rsid w:val="00812DDE"/>
    <w:rsid w:val="00813403"/>
    <w:rsid w:val="008137D2"/>
    <w:rsid w:val="008138BF"/>
    <w:rsid w:val="00813FB7"/>
    <w:rsid w:val="0081453D"/>
    <w:rsid w:val="008146EF"/>
    <w:rsid w:val="00814ABD"/>
    <w:rsid w:val="00815204"/>
    <w:rsid w:val="00815A70"/>
    <w:rsid w:val="00815BDD"/>
    <w:rsid w:val="008178EF"/>
    <w:rsid w:val="0081793E"/>
    <w:rsid w:val="00817E71"/>
    <w:rsid w:val="00817F8B"/>
    <w:rsid w:val="00817FF8"/>
    <w:rsid w:val="00820060"/>
    <w:rsid w:val="008205C6"/>
    <w:rsid w:val="00820F4A"/>
    <w:rsid w:val="008215DF"/>
    <w:rsid w:val="0082163D"/>
    <w:rsid w:val="00821EE0"/>
    <w:rsid w:val="00821F49"/>
    <w:rsid w:val="00821F7D"/>
    <w:rsid w:val="0082225C"/>
    <w:rsid w:val="00822A7B"/>
    <w:rsid w:val="00822FEB"/>
    <w:rsid w:val="008231EB"/>
    <w:rsid w:val="008233DD"/>
    <w:rsid w:val="00823A67"/>
    <w:rsid w:val="00823BB4"/>
    <w:rsid w:val="00823C35"/>
    <w:rsid w:val="00823C6D"/>
    <w:rsid w:val="008244FB"/>
    <w:rsid w:val="0082463D"/>
    <w:rsid w:val="00824AC3"/>
    <w:rsid w:val="008256D3"/>
    <w:rsid w:val="008257CD"/>
    <w:rsid w:val="00825AF5"/>
    <w:rsid w:val="00825C8C"/>
    <w:rsid w:val="00826A30"/>
    <w:rsid w:val="00827127"/>
    <w:rsid w:val="0082729C"/>
    <w:rsid w:val="0082761A"/>
    <w:rsid w:val="008279FF"/>
    <w:rsid w:val="00827A6B"/>
    <w:rsid w:val="00827B67"/>
    <w:rsid w:val="00827EA4"/>
    <w:rsid w:val="0083008F"/>
    <w:rsid w:val="0083043F"/>
    <w:rsid w:val="00830574"/>
    <w:rsid w:val="008306CA"/>
    <w:rsid w:val="008307A3"/>
    <w:rsid w:val="0083097C"/>
    <w:rsid w:val="00830D55"/>
    <w:rsid w:val="00831157"/>
    <w:rsid w:val="0083126B"/>
    <w:rsid w:val="00831FB6"/>
    <w:rsid w:val="00832157"/>
    <w:rsid w:val="008327E5"/>
    <w:rsid w:val="00832AD6"/>
    <w:rsid w:val="00832C72"/>
    <w:rsid w:val="00833BC0"/>
    <w:rsid w:val="00833C7F"/>
    <w:rsid w:val="008340D1"/>
    <w:rsid w:val="008342EB"/>
    <w:rsid w:val="008346E5"/>
    <w:rsid w:val="00834888"/>
    <w:rsid w:val="008348B9"/>
    <w:rsid w:val="00835198"/>
    <w:rsid w:val="0083519C"/>
    <w:rsid w:val="008359BB"/>
    <w:rsid w:val="00836A5F"/>
    <w:rsid w:val="00836BD3"/>
    <w:rsid w:val="00837789"/>
    <w:rsid w:val="00837E81"/>
    <w:rsid w:val="00837ED5"/>
    <w:rsid w:val="00837FC4"/>
    <w:rsid w:val="00840632"/>
    <w:rsid w:val="008408D8"/>
    <w:rsid w:val="00841127"/>
    <w:rsid w:val="00841160"/>
    <w:rsid w:val="008411EE"/>
    <w:rsid w:val="00841416"/>
    <w:rsid w:val="00841A7D"/>
    <w:rsid w:val="00841AF5"/>
    <w:rsid w:val="00842B2A"/>
    <w:rsid w:val="00842BFD"/>
    <w:rsid w:val="00843072"/>
    <w:rsid w:val="00843C4A"/>
    <w:rsid w:val="00843CAD"/>
    <w:rsid w:val="00844376"/>
    <w:rsid w:val="00844522"/>
    <w:rsid w:val="0084470E"/>
    <w:rsid w:val="00844829"/>
    <w:rsid w:val="00844A04"/>
    <w:rsid w:val="00844AA2"/>
    <w:rsid w:val="00844CF7"/>
    <w:rsid w:val="00844EFC"/>
    <w:rsid w:val="008450B0"/>
    <w:rsid w:val="0084598D"/>
    <w:rsid w:val="00845A35"/>
    <w:rsid w:val="00845A5B"/>
    <w:rsid w:val="00845B35"/>
    <w:rsid w:val="00845B59"/>
    <w:rsid w:val="00845E9A"/>
    <w:rsid w:val="008462AB"/>
    <w:rsid w:val="00846A9A"/>
    <w:rsid w:val="00846CED"/>
    <w:rsid w:val="00847543"/>
    <w:rsid w:val="00847C06"/>
    <w:rsid w:val="008503B5"/>
    <w:rsid w:val="00850746"/>
    <w:rsid w:val="00850939"/>
    <w:rsid w:val="008509BC"/>
    <w:rsid w:val="008509D3"/>
    <w:rsid w:val="00851265"/>
    <w:rsid w:val="00851E3A"/>
    <w:rsid w:val="00852550"/>
    <w:rsid w:val="0085266E"/>
    <w:rsid w:val="008533E8"/>
    <w:rsid w:val="008535ED"/>
    <w:rsid w:val="0085367A"/>
    <w:rsid w:val="008538DC"/>
    <w:rsid w:val="00853ABD"/>
    <w:rsid w:val="00854203"/>
    <w:rsid w:val="00854542"/>
    <w:rsid w:val="00854807"/>
    <w:rsid w:val="008550A5"/>
    <w:rsid w:val="0085522C"/>
    <w:rsid w:val="00855C08"/>
    <w:rsid w:val="0085645D"/>
    <w:rsid w:val="00856950"/>
    <w:rsid w:val="00856F89"/>
    <w:rsid w:val="008578D6"/>
    <w:rsid w:val="00857920"/>
    <w:rsid w:val="008579CB"/>
    <w:rsid w:val="00857D37"/>
    <w:rsid w:val="0086009E"/>
    <w:rsid w:val="00860235"/>
    <w:rsid w:val="00860311"/>
    <w:rsid w:val="00860B00"/>
    <w:rsid w:val="00860DC9"/>
    <w:rsid w:val="00860E39"/>
    <w:rsid w:val="00860E3F"/>
    <w:rsid w:val="00861043"/>
    <w:rsid w:val="0086120B"/>
    <w:rsid w:val="008613AA"/>
    <w:rsid w:val="008613E4"/>
    <w:rsid w:val="00861429"/>
    <w:rsid w:val="008618BB"/>
    <w:rsid w:val="00861A6F"/>
    <w:rsid w:val="00861C4A"/>
    <w:rsid w:val="00861F92"/>
    <w:rsid w:val="008620FC"/>
    <w:rsid w:val="00862179"/>
    <w:rsid w:val="008623C4"/>
    <w:rsid w:val="008626B9"/>
    <w:rsid w:val="008626C6"/>
    <w:rsid w:val="00863416"/>
    <w:rsid w:val="00863952"/>
    <w:rsid w:val="00863C6E"/>
    <w:rsid w:val="008642EC"/>
    <w:rsid w:val="00864538"/>
    <w:rsid w:val="008645EB"/>
    <w:rsid w:val="00864B91"/>
    <w:rsid w:val="00864D71"/>
    <w:rsid w:val="00865774"/>
    <w:rsid w:val="008659C3"/>
    <w:rsid w:val="00865E8D"/>
    <w:rsid w:val="00865F0E"/>
    <w:rsid w:val="00866357"/>
    <w:rsid w:val="00870D96"/>
    <w:rsid w:val="00870E49"/>
    <w:rsid w:val="00870F79"/>
    <w:rsid w:val="008711A4"/>
    <w:rsid w:val="0087170B"/>
    <w:rsid w:val="00871849"/>
    <w:rsid w:val="00871A95"/>
    <w:rsid w:val="00871CAF"/>
    <w:rsid w:val="00872B27"/>
    <w:rsid w:val="00872BFA"/>
    <w:rsid w:val="00872E47"/>
    <w:rsid w:val="00872EF6"/>
    <w:rsid w:val="00872F22"/>
    <w:rsid w:val="00873499"/>
    <w:rsid w:val="00873694"/>
    <w:rsid w:val="008747D1"/>
    <w:rsid w:val="0087480E"/>
    <w:rsid w:val="00874876"/>
    <w:rsid w:val="00874D12"/>
    <w:rsid w:val="008754EF"/>
    <w:rsid w:val="00875B1F"/>
    <w:rsid w:val="00875F3B"/>
    <w:rsid w:val="00876901"/>
    <w:rsid w:val="0087693E"/>
    <w:rsid w:val="00876F30"/>
    <w:rsid w:val="0087789A"/>
    <w:rsid w:val="00877EB9"/>
    <w:rsid w:val="008800C3"/>
    <w:rsid w:val="008815E8"/>
    <w:rsid w:val="008819FC"/>
    <w:rsid w:val="00881E34"/>
    <w:rsid w:val="00882555"/>
    <w:rsid w:val="00882676"/>
    <w:rsid w:val="00882CAC"/>
    <w:rsid w:val="0088334D"/>
    <w:rsid w:val="0088345A"/>
    <w:rsid w:val="00883AB3"/>
    <w:rsid w:val="00883F8D"/>
    <w:rsid w:val="00884219"/>
    <w:rsid w:val="00884473"/>
    <w:rsid w:val="00884CE4"/>
    <w:rsid w:val="00884D91"/>
    <w:rsid w:val="00885B81"/>
    <w:rsid w:val="00885DFD"/>
    <w:rsid w:val="0088647C"/>
    <w:rsid w:val="00886B3D"/>
    <w:rsid w:val="00886C48"/>
    <w:rsid w:val="00887A4F"/>
    <w:rsid w:val="00887CFC"/>
    <w:rsid w:val="008900BC"/>
    <w:rsid w:val="008902F7"/>
    <w:rsid w:val="0089081F"/>
    <w:rsid w:val="0089082B"/>
    <w:rsid w:val="008909D1"/>
    <w:rsid w:val="00890FE1"/>
    <w:rsid w:val="008912CA"/>
    <w:rsid w:val="00891568"/>
    <w:rsid w:val="00891620"/>
    <w:rsid w:val="00891658"/>
    <w:rsid w:val="00891EE8"/>
    <w:rsid w:val="0089280B"/>
    <w:rsid w:val="0089295A"/>
    <w:rsid w:val="00892C9D"/>
    <w:rsid w:val="00892D07"/>
    <w:rsid w:val="008935AB"/>
    <w:rsid w:val="008935F3"/>
    <w:rsid w:val="00893622"/>
    <w:rsid w:val="008936D7"/>
    <w:rsid w:val="008937F6"/>
    <w:rsid w:val="008938F9"/>
    <w:rsid w:val="00893B5C"/>
    <w:rsid w:val="0089408F"/>
    <w:rsid w:val="008947BB"/>
    <w:rsid w:val="008947F3"/>
    <w:rsid w:val="00894B59"/>
    <w:rsid w:val="00894B6E"/>
    <w:rsid w:val="00894CCA"/>
    <w:rsid w:val="00894D41"/>
    <w:rsid w:val="00895244"/>
    <w:rsid w:val="0089597C"/>
    <w:rsid w:val="00895AAF"/>
    <w:rsid w:val="00895B89"/>
    <w:rsid w:val="00896461"/>
    <w:rsid w:val="0089794E"/>
    <w:rsid w:val="00897E5C"/>
    <w:rsid w:val="008A048D"/>
    <w:rsid w:val="008A05C7"/>
    <w:rsid w:val="008A0A98"/>
    <w:rsid w:val="008A0CEE"/>
    <w:rsid w:val="008A1116"/>
    <w:rsid w:val="008A1301"/>
    <w:rsid w:val="008A1605"/>
    <w:rsid w:val="008A182C"/>
    <w:rsid w:val="008A21AB"/>
    <w:rsid w:val="008A2493"/>
    <w:rsid w:val="008A2548"/>
    <w:rsid w:val="008A258B"/>
    <w:rsid w:val="008A25B2"/>
    <w:rsid w:val="008A2B55"/>
    <w:rsid w:val="008A3154"/>
    <w:rsid w:val="008A3F0A"/>
    <w:rsid w:val="008A419B"/>
    <w:rsid w:val="008A47E6"/>
    <w:rsid w:val="008A49FB"/>
    <w:rsid w:val="008A4EBD"/>
    <w:rsid w:val="008A4F4D"/>
    <w:rsid w:val="008A4F8A"/>
    <w:rsid w:val="008A5162"/>
    <w:rsid w:val="008A5480"/>
    <w:rsid w:val="008A5481"/>
    <w:rsid w:val="008A5966"/>
    <w:rsid w:val="008A5B17"/>
    <w:rsid w:val="008A682A"/>
    <w:rsid w:val="008A6B15"/>
    <w:rsid w:val="008A6CD2"/>
    <w:rsid w:val="008A6F36"/>
    <w:rsid w:val="008A7104"/>
    <w:rsid w:val="008A71EF"/>
    <w:rsid w:val="008A765C"/>
    <w:rsid w:val="008A7BC1"/>
    <w:rsid w:val="008B0157"/>
    <w:rsid w:val="008B0180"/>
    <w:rsid w:val="008B01A2"/>
    <w:rsid w:val="008B0713"/>
    <w:rsid w:val="008B0B76"/>
    <w:rsid w:val="008B0FA8"/>
    <w:rsid w:val="008B13B3"/>
    <w:rsid w:val="008B1A10"/>
    <w:rsid w:val="008B1C21"/>
    <w:rsid w:val="008B2247"/>
    <w:rsid w:val="008B232B"/>
    <w:rsid w:val="008B277F"/>
    <w:rsid w:val="008B33DD"/>
    <w:rsid w:val="008B36AA"/>
    <w:rsid w:val="008B385F"/>
    <w:rsid w:val="008B4026"/>
    <w:rsid w:val="008B4567"/>
    <w:rsid w:val="008B4EBB"/>
    <w:rsid w:val="008B5063"/>
    <w:rsid w:val="008B5216"/>
    <w:rsid w:val="008B5976"/>
    <w:rsid w:val="008B5B63"/>
    <w:rsid w:val="008B5C6A"/>
    <w:rsid w:val="008B5DC3"/>
    <w:rsid w:val="008B5ED7"/>
    <w:rsid w:val="008B5F17"/>
    <w:rsid w:val="008B6539"/>
    <w:rsid w:val="008B67E6"/>
    <w:rsid w:val="008B682C"/>
    <w:rsid w:val="008B6A5C"/>
    <w:rsid w:val="008B6E89"/>
    <w:rsid w:val="008B70B8"/>
    <w:rsid w:val="008B70F6"/>
    <w:rsid w:val="008B729B"/>
    <w:rsid w:val="008B7706"/>
    <w:rsid w:val="008B7C6B"/>
    <w:rsid w:val="008B7CC6"/>
    <w:rsid w:val="008B7E69"/>
    <w:rsid w:val="008C0048"/>
    <w:rsid w:val="008C0070"/>
    <w:rsid w:val="008C0083"/>
    <w:rsid w:val="008C01BD"/>
    <w:rsid w:val="008C03F4"/>
    <w:rsid w:val="008C0A21"/>
    <w:rsid w:val="008C0AD3"/>
    <w:rsid w:val="008C0BB1"/>
    <w:rsid w:val="008C1B96"/>
    <w:rsid w:val="008C1EFE"/>
    <w:rsid w:val="008C2CB8"/>
    <w:rsid w:val="008C2DDB"/>
    <w:rsid w:val="008C3488"/>
    <w:rsid w:val="008C3B1F"/>
    <w:rsid w:val="008C3B34"/>
    <w:rsid w:val="008C3C9C"/>
    <w:rsid w:val="008C3D2B"/>
    <w:rsid w:val="008C4162"/>
    <w:rsid w:val="008C425A"/>
    <w:rsid w:val="008C4301"/>
    <w:rsid w:val="008C4583"/>
    <w:rsid w:val="008C49E3"/>
    <w:rsid w:val="008C52D9"/>
    <w:rsid w:val="008C5454"/>
    <w:rsid w:val="008C54FC"/>
    <w:rsid w:val="008C5E9C"/>
    <w:rsid w:val="008C63E1"/>
    <w:rsid w:val="008C6798"/>
    <w:rsid w:val="008C67EB"/>
    <w:rsid w:val="008C680A"/>
    <w:rsid w:val="008C6FCC"/>
    <w:rsid w:val="008C787A"/>
    <w:rsid w:val="008C79F7"/>
    <w:rsid w:val="008D07F1"/>
    <w:rsid w:val="008D0BA5"/>
    <w:rsid w:val="008D0DB3"/>
    <w:rsid w:val="008D0FC9"/>
    <w:rsid w:val="008D1185"/>
    <w:rsid w:val="008D169F"/>
    <w:rsid w:val="008D1CF6"/>
    <w:rsid w:val="008D1D73"/>
    <w:rsid w:val="008D2110"/>
    <w:rsid w:val="008D25A4"/>
    <w:rsid w:val="008D267A"/>
    <w:rsid w:val="008D2EF7"/>
    <w:rsid w:val="008D3464"/>
    <w:rsid w:val="008D357F"/>
    <w:rsid w:val="008D395A"/>
    <w:rsid w:val="008D3F05"/>
    <w:rsid w:val="008D435B"/>
    <w:rsid w:val="008D4EBB"/>
    <w:rsid w:val="008D51B1"/>
    <w:rsid w:val="008D554F"/>
    <w:rsid w:val="008D5713"/>
    <w:rsid w:val="008D572D"/>
    <w:rsid w:val="008D5BE1"/>
    <w:rsid w:val="008D71A4"/>
    <w:rsid w:val="008D7408"/>
    <w:rsid w:val="008D747B"/>
    <w:rsid w:val="008D749B"/>
    <w:rsid w:val="008E0041"/>
    <w:rsid w:val="008E03CB"/>
    <w:rsid w:val="008E0480"/>
    <w:rsid w:val="008E0B83"/>
    <w:rsid w:val="008E1445"/>
    <w:rsid w:val="008E192A"/>
    <w:rsid w:val="008E1FC2"/>
    <w:rsid w:val="008E2023"/>
    <w:rsid w:val="008E2843"/>
    <w:rsid w:val="008E2A36"/>
    <w:rsid w:val="008E2B20"/>
    <w:rsid w:val="008E2B6C"/>
    <w:rsid w:val="008E2BD0"/>
    <w:rsid w:val="008E2BFD"/>
    <w:rsid w:val="008E3145"/>
    <w:rsid w:val="008E3177"/>
    <w:rsid w:val="008E377E"/>
    <w:rsid w:val="008E3A2F"/>
    <w:rsid w:val="008E3E01"/>
    <w:rsid w:val="008E4018"/>
    <w:rsid w:val="008E40DB"/>
    <w:rsid w:val="008E45FD"/>
    <w:rsid w:val="008E4F8F"/>
    <w:rsid w:val="008E5083"/>
    <w:rsid w:val="008E53E5"/>
    <w:rsid w:val="008E5901"/>
    <w:rsid w:val="008E5BCE"/>
    <w:rsid w:val="008E5F7D"/>
    <w:rsid w:val="008E6037"/>
    <w:rsid w:val="008E67D6"/>
    <w:rsid w:val="008E692E"/>
    <w:rsid w:val="008E6C84"/>
    <w:rsid w:val="008E73DA"/>
    <w:rsid w:val="008E759A"/>
    <w:rsid w:val="008E75C6"/>
    <w:rsid w:val="008E7BD3"/>
    <w:rsid w:val="008E7EDC"/>
    <w:rsid w:val="008F05B4"/>
    <w:rsid w:val="008F068A"/>
    <w:rsid w:val="008F0A36"/>
    <w:rsid w:val="008F0DDB"/>
    <w:rsid w:val="008F0F01"/>
    <w:rsid w:val="008F0F28"/>
    <w:rsid w:val="008F23EF"/>
    <w:rsid w:val="008F2414"/>
    <w:rsid w:val="008F2507"/>
    <w:rsid w:val="008F26A4"/>
    <w:rsid w:val="008F26B4"/>
    <w:rsid w:val="008F26F4"/>
    <w:rsid w:val="008F2941"/>
    <w:rsid w:val="008F2DB0"/>
    <w:rsid w:val="008F30AC"/>
    <w:rsid w:val="008F318C"/>
    <w:rsid w:val="008F35C4"/>
    <w:rsid w:val="008F35D7"/>
    <w:rsid w:val="008F41EB"/>
    <w:rsid w:val="008F436F"/>
    <w:rsid w:val="008F4845"/>
    <w:rsid w:val="008F4C1D"/>
    <w:rsid w:val="008F4C56"/>
    <w:rsid w:val="008F4EAA"/>
    <w:rsid w:val="008F4F53"/>
    <w:rsid w:val="008F5377"/>
    <w:rsid w:val="008F5C3F"/>
    <w:rsid w:val="008F6936"/>
    <w:rsid w:val="008F6C33"/>
    <w:rsid w:val="008F6C80"/>
    <w:rsid w:val="008F6D4A"/>
    <w:rsid w:val="008F6DB5"/>
    <w:rsid w:val="008F762D"/>
    <w:rsid w:val="008F789D"/>
    <w:rsid w:val="008F7E72"/>
    <w:rsid w:val="00901813"/>
    <w:rsid w:val="009021C5"/>
    <w:rsid w:val="0090220F"/>
    <w:rsid w:val="009026A5"/>
    <w:rsid w:val="009030C9"/>
    <w:rsid w:val="009037EB"/>
    <w:rsid w:val="00903AF1"/>
    <w:rsid w:val="00903F30"/>
    <w:rsid w:val="009042F3"/>
    <w:rsid w:val="00904661"/>
    <w:rsid w:val="00904ABD"/>
    <w:rsid w:val="00904E06"/>
    <w:rsid w:val="00904FD6"/>
    <w:rsid w:val="00905333"/>
    <w:rsid w:val="0090541D"/>
    <w:rsid w:val="00905967"/>
    <w:rsid w:val="00905A33"/>
    <w:rsid w:val="00905EBE"/>
    <w:rsid w:val="00905EE6"/>
    <w:rsid w:val="0090696D"/>
    <w:rsid w:val="0090714E"/>
    <w:rsid w:val="00907626"/>
    <w:rsid w:val="0090765B"/>
    <w:rsid w:val="00910178"/>
    <w:rsid w:val="009101C5"/>
    <w:rsid w:val="009107EE"/>
    <w:rsid w:val="009118A3"/>
    <w:rsid w:val="009119E8"/>
    <w:rsid w:val="00912530"/>
    <w:rsid w:val="0091383E"/>
    <w:rsid w:val="00913E79"/>
    <w:rsid w:val="00914410"/>
    <w:rsid w:val="009147EC"/>
    <w:rsid w:val="00914EE2"/>
    <w:rsid w:val="00915307"/>
    <w:rsid w:val="0091565C"/>
    <w:rsid w:val="009162DC"/>
    <w:rsid w:val="0091659E"/>
    <w:rsid w:val="009165D1"/>
    <w:rsid w:val="00916602"/>
    <w:rsid w:val="00916A22"/>
    <w:rsid w:val="00916B77"/>
    <w:rsid w:val="00916C73"/>
    <w:rsid w:val="00917026"/>
    <w:rsid w:val="00917733"/>
    <w:rsid w:val="00917817"/>
    <w:rsid w:val="00917995"/>
    <w:rsid w:val="009179DB"/>
    <w:rsid w:val="00917BC4"/>
    <w:rsid w:val="00917DA2"/>
    <w:rsid w:val="0092041F"/>
    <w:rsid w:val="009204FE"/>
    <w:rsid w:val="00920727"/>
    <w:rsid w:val="00920913"/>
    <w:rsid w:val="00921369"/>
    <w:rsid w:val="009217B7"/>
    <w:rsid w:val="009218EC"/>
    <w:rsid w:val="009219B9"/>
    <w:rsid w:val="00921D34"/>
    <w:rsid w:val="00921DD9"/>
    <w:rsid w:val="00921F07"/>
    <w:rsid w:val="00922203"/>
    <w:rsid w:val="009236C2"/>
    <w:rsid w:val="00923887"/>
    <w:rsid w:val="00923C8C"/>
    <w:rsid w:val="00923F8A"/>
    <w:rsid w:val="009243FE"/>
    <w:rsid w:val="00924500"/>
    <w:rsid w:val="009249B4"/>
    <w:rsid w:val="00924A93"/>
    <w:rsid w:val="00924B5A"/>
    <w:rsid w:val="0092505F"/>
    <w:rsid w:val="009254A0"/>
    <w:rsid w:val="009256F8"/>
    <w:rsid w:val="009263A2"/>
    <w:rsid w:val="009267C0"/>
    <w:rsid w:val="00926EE7"/>
    <w:rsid w:val="0092783F"/>
    <w:rsid w:val="00927AB8"/>
    <w:rsid w:val="0093086F"/>
    <w:rsid w:val="009314E6"/>
    <w:rsid w:val="009315CD"/>
    <w:rsid w:val="009315CE"/>
    <w:rsid w:val="00931656"/>
    <w:rsid w:val="0093196D"/>
    <w:rsid w:val="00931970"/>
    <w:rsid w:val="00931ADD"/>
    <w:rsid w:val="00931C33"/>
    <w:rsid w:val="00931C9F"/>
    <w:rsid w:val="00931D2D"/>
    <w:rsid w:val="00931E65"/>
    <w:rsid w:val="009324E0"/>
    <w:rsid w:val="00932B50"/>
    <w:rsid w:val="00932FFF"/>
    <w:rsid w:val="009336A9"/>
    <w:rsid w:val="00933DC2"/>
    <w:rsid w:val="00933F83"/>
    <w:rsid w:val="00934162"/>
    <w:rsid w:val="009341D8"/>
    <w:rsid w:val="00934428"/>
    <w:rsid w:val="00934516"/>
    <w:rsid w:val="00934B7E"/>
    <w:rsid w:val="00934D9C"/>
    <w:rsid w:val="00935903"/>
    <w:rsid w:val="00935E05"/>
    <w:rsid w:val="00935E6A"/>
    <w:rsid w:val="00935F4F"/>
    <w:rsid w:val="00936115"/>
    <w:rsid w:val="0093632C"/>
    <w:rsid w:val="00936C0F"/>
    <w:rsid w:val="009376E6"/>
    <w:rsid w:val="009379CE"/>
    <w:rsid w:val="00937C3B"/>
    <w:rsid w:val="00940109"/>
    <w:rsid w:val="00940393"/>
    <w:rsid w:val="00941030"/>
    <w:rsid w:val="00941092"/>
    <w:rsid w:val="009410B5"/>
    <w:rsid w:val="009412AC"/>
    <w:rsid w:val="00941505"/>
    <w:rsid w:val="00941DC4"/>
    <w:rsid w:val="00942447"/>
    <w:rsid w:val="00942947"/>
    <w:rsid w:val="0094298B"/>
    <w:rsid w:val="009429C4"/>
    <w:rsid w:val="00942A6E"/>
    <w:rsid w:val="00942AC8"/>
    <w:rsid w:val="00942C32"/>
    <w:rsid w:val="0094314B"/>
    <w:rsid w:val="00943392"/>
    <w:rsid w:val="00943866"/>
    <w:rsid w:val="009439DC"/>
    <w:rsid w:val="00943F0D"/>
    <w:rsid w:val="009448BF"/>
    <w:rsid w:val="00944BED"/>
    <w:rsid w:val="00944CC6"/>
    <w:rsid w:val="0094577D"/>
    <w:rsid w:val="0094578D"/>
    <w:rsid w:val="0094591E"/>
    <w:rsid w:val="00945DD3"/>
    <w:rsid w:val="00945FEB"/>
    <w:rsid w:val="0094618B"/>
    <w:rsid w:val="009463F3"/>
    <w:rsid w:val="0094648F"/>
    <w:rsid w:val="009466DC"/>
    <w:rsid w:val="009468DA"/>
    <w:rsid w:val="00946CBB"/>
    <w:rsid w:val="00947024"/>
    <w:rsid w:val="00947054"/>
    <w:rsid w:val="009476DF"/>
    <w:rsid w:val="00947D74"/>
    <w:rsid w:val="009504DD"/>
    <w:rsid w:val="00950A30"/>
    <w:rsid w:val="00950A6B"/>
    <w:rsid w:val="00950D7B"/>
    <w:rsid w:val="00950DB5"/>
    <w:rsid w:val="00951D06"/>
    <w:rsid w:val="00951DA6"/>
    <w:rsid w:val="00952120"/>
    <w:rsid w:val="0095233B"/>
    <w:rsid w:val="00952627"/>
    <w:rsid w:val="009526DC"/>
    <w:rsid w:val="009527B8"/>
    <w:rsid w:val="009529A2"/>
    <w:rsid w:val="009531D9"/>
    <w:rsid w:val="00953636"/>
    <w:rsid w:val="009537DD"/>
    <w:rsid w:val="00953AB7"/>
    <w:rsid w:val="0095403C"/>
    <w:rsid w:val="009541D7"/>
    <w:rsid w:val="0095422A"/>
    <w:rsid w:val="00954B04"/>
    <w:rsid w:val="00954FB7"/>
    <w:rsid w:val="00955110"/>
    <w:rsid w:val="00955210"/>
    <w:rsid w:val="00955CD0"/>
    <w:rsid w:val="009565BF"/>
    <w:rsid w:val="009569AA"/>
    <w:rsid w:val="00956BA5"/>
    <w:rsid w:val="00956D77"/>
    <w:rsid w:val="0095718B"/>
    <w:rsid w:val="00957490"/>
    <w:rsid w:val="009601CB"/>
    <w:rsid w:val="0096047C"/>
    <w:rsid w:val="0096091A"/>
    <w:rsid w:val="00960963"/>
    <w:rsid w:val="00960987"/>
    <w:rsid w:val="00960A79"/>
    <w:rsid w:val="00960C91"/>
    <w:rsid w:val="00961271"/>
    <w:rsid w:val="0096163E"/>
    <w:rsid w:val="0096174D"/>
    <w:rsid w:val="009628E1"/>
    <w:rsid w:val="00962A21"/>
    <w:rsid w:val="00963499"/>
    <w:rsid w:val="009638A6"/>
    <w:rsid w:val="00963F9C"/>
    <w:rsid w:val="0096432E"/>
    <w:rsid w:val="0096492F"/>
    <w:rsid w:val="00965000"/>
    <w:rsid w:val="0096527E"/>
    <w:rsid w:val="0096538B"/>
    <w:rsid w:val="0096539E"/>
    <w:rsid w:val="0096555E"/>
    <w:rsid w:val="00965A62"/>
    <w:rsid w:val="00965CEF"/>
    <w:rsid w:val="00965D68"/>
    <w:rsid w:val="00965F5D"/>
    <w:rsid w:val="00966028"/>
    <w:rsid w:val="00966A2D"/>
    <w:rsid w:val="00966C82"/>
    <w:rsid w:val="00966E0C"/>
    <w:rsid w:val="00966EA6"/>
    <w:rsid w:val="00967171"/>
    <w:rsid w:val="00967731"/>
    <w:rsid w:val="00967B02"/>
    <w:rsid w:val="00967CCB"/>
    <w:rsid w:val="00967CD5"/>
    <w:rsid w:val="00970497"/>
    <w:rsid w:val="009707EF"/>
    <w:rsid w:val="00970C0F"/>
    <w:rsid w:val="0097143B"/>
    <w:rsid w:val="009714A8"/>
    <w:rsid w:val="0097195A"/>
    <w:rsid w:val="009719ED"/>
    <w:rsid w:val="00972477"/>
    <w:rsid w:val="00972513"/>
    <w:rsid w:val="00972C12"/>
    <w:rsid w:val="00972C84"/>
    <w:rsid w:val="00972CDE"/>
    <w:rsid w:val="00972FDD"/>
    <w:rsid w:val="009731F7"/>
    <w:rsid w:val="0097333C"/>
    <w:rsid w:val="009735EF"/>
    <w:rsid w:val="00973A0F"/>
    <w:rsid w:val="00973BFF"/>
    <w:rsid w:val="00973D61"/>
    <w:rsid w:val="009746A5"/>
    <w:rsid w:val="009747CA"/>
    <w:rsid w:val="00974A5F"/>
    <w:rsid w:val="00974CB2"/>
    <w:rsid w:val="00974D05"/>
    <w:rsid w:val="00974F62"/>
    <w:rsid w:val="0097552D"/>
    <w:rsid w:val="0097563A"/>
    <w:rsid w:val="009758CC"/>
    <w:rsid w:val="00975D71"/>
    <w:rsid w:val="00975DAF"/>
    <w:rsid w:val="00975DDE"/>
    <w:rsid w:val="00976187"/>
    <w:rsid w:val="00976296"/>
    <w:rsid w:val="00976A4E"/>
    <w:rsid w:val="00976B3C"/>
    <w:rsid w:val="00976CED"/>
    <w:rsid w:val="00977303"/>
    <w:rsid w:val="00977473"/>
    <w:rsid w:val="0097774B"/>
    <w:rsid w:val="009778E5"/>
    <w:rsid w:val="00977B47"/>
    <w:rsid w:val="00977CF5"/>
    <w:rsid w:val="00980053"/>
    <w:rsid w:val="009808DB"/>
    <w:rsid w:val="00980C94"/>
    <w:rsid w:val="009814CB"/>
    <w:rsid w:val="00981767"/>
    <w:rsid w:val="00982B88"/>
    <w:rsid w:val="00982D20"/>
    <w:rsid w:val="00982D61"/>
    <w:rsid w:val="00982EE5"/>
    <w:rsid w:val="0098340C"/>
    <w:rsid w:val="00983817"/>
    <w:rsid w:val="00983D7D"/>
    <w:rsid w:val="00983EED"/>
    <w:rsid w:val="00983FC5"/>
    <w:rsid w:val="00984064"/>
    <w:rsid w:val="00984206"/>
    <w:rsid w:val="00984418"/>
    <w:rsid w:val="00984BC8"/>
    <w:rsid w:val="00984CC6"/>
    <w:rsid w:val="00985426"/>
    <w:rsid w:val="009858DA"/>
    <w:rsid w:val="009858FA"/>
    <w:rsid w:val="00985B30"/>
    <w:rsid w:val="0098614E"/>
    <w:rsid w:val="0098744C"/>
    <w:rsid w:val="009900AF"/>
    <w:rsid w:val="00990131"/>
    <w:rsid w:val="00990B4A"/>
    <w:rsid w:val="009911C4"/>
    <w:rsid w:val="00991A25"/>
    <w:rsid w:val="00991FD9"/>
    <w:rsid w:val="009925D9"/>
    <w:rsid w:val="00992BD9"/>
    <w:rsid w:val="00992C33"/>
    <w:rsid w:val="00993434"/>
    <w:rsid w:val="00994330"/>
    <w:rsid w:val="00995851"/>
    <w:rsid w:val="00995890"/>
    <w:rsid w:val="00995DC3"/>
    <w:rsid w:val="0099610F"/>
    <w:rsid w:val="00996206"/>
    <w:rsid w:val="0099739E"/>
    <w:rsid w:val="0099754A"/>
    <w:rsid w:val="0099772A"/>
    <w:rsid w:val="009A001E"/>
    <w:rsid w:val="009A0067"/>
    <w:rsid w:val="009A00A5"/>
    <w:rsid w:val="009A040A"/>
    <w:rsid w:val="009A0E16"/>
    <w:rsid w:val="009A0EF4"/>
    <w:rsid w:val="009A104C"/>
    <w:rsid w:val="009A110D"/>
    <w:rsid w:val="009A17AD"/>
    <w:rsid w:val="009A1D08"/>
    <w:rsid w:val="009A1EE7"/>
    <w:rsid w:val="009A231B"/>
    <w:rsid w:val="009A24C6"/>
    <w:rsid w:val="009A296A"/>
    <w:rsid w:val="009A3427"/>
    <w:rsid w:val="009A3883"/>
    <w:rsid w:val="009A41A8"/>
    <w:rsid w:val="009A420D"/>
    <w:rsid w:val="009A46E2"/>
    <w:rsid w:val="009A48DF"/>
    <w:rsid w:val="009A49B2"/>
    <w:rsid w:val="009A4A30"/>
    <w:rsid w:val="009A53A2"/>
    <w:rsid w:val="009A540E"/>
    <w:rsid w:val="009A5554"/>
    <w:rsid w:val="009A5C61"/>
    <w:rsid w:val="009A60E5"/>
    <w:rsid w:val="009A6687"/>
    <w:rsid w:val="009A6F84"/>
    <w:rsid w:val="009A6FF9"/>
    <w:rsid w:val="009A7059"/>
    <w:rsid w:val="009A72BE"/>
    <w:rsid w:val="009A7D06"/>
    <w:rsid w:val="009A7D4B"/>
    <w:rsid w:val="009B019D"/>
    <w:rsid w:val="009B0785"/>
    <w:rsid w:val="009B07CC"/>
    <w:rsid w:val="009B0819"/>
    <w:rsid w:val="009B0AD2"/>
    <w:rsid w:val="009B134E"/>
    <w:rsid w:val="009B1443"/>
    <w:rsid w:val="009B1762"/>
    <w:rsid w:val="009B197E"/>
    <w:rsid w:val="009B1F1F"/>
    <w:rsid w:val="009B23C6"/>
    <w:rsid w:val="009B25BA"/>
    <w:rsid w:val="009B2AAC"/>
    <w:rsid w:val="009B2BE2"/>
    <w:rsid w:val="009B2C34"/>
    <w:rsid w:val="009B2D47"/>
    <w:rsid w:val="009B2DA4"/>
    <w:rsid w:val="009B2DC0"/>
    <w:rsid w:val="009B2E24"/>
    <w:rsid w:val="009B3039"/>
    <w:rsid w:val="009B33EF"/>
    <w:rsid w:val="009B3564"/>
    <w:rsid w:val="009B3C0C"/>
    <w:rsid w:val="009B40EE"/>
    <w:rsid w:val="009B4AEA"/>
    <w:rsid w:val="009B4BE1"/>
    <w:rsid w:val="009B4E29"/>
    <w:rsid w:val="009B4E3C"/>
    <w:rsid w:val="009B4F5E"/>
    <w:rsid w:val="009B5346"/>
    <w:rsid w:val="009B5406"/>
    <w:rsid w:val="009B5D3D"/>
    <w:rsid w:val="009B6391"/>
    <w:rsid w:val="009B6506"/>
    <w:rsid w:val="009B6AB9"/>
    <w:rsid w:val="009B721D"/>
    <w:rsid w:val="009B74FE"/>
    <w:rsid w:val="009B7636"/>
    <w:rsid w:val="009B7899"/>
    <w:rsid w:val="009B7CFF"/>
    <w:rsid w:val="009B7E15"/>
    <w:rsid w:val="009C047C"/>
    <w:rsid w:val="009C07CE"/>
    <w:rsid w:val="009C0D89"/>
    <w:rsid w:val="009C10F3"/>
    <w:rsid w:val="009C1106"/>
    <w:rsid w:val="009C131C"/>
    <w:rsid w:val="009C15D6"/>
    <w:rsid w:val="009C1661"/>
    <w:rsid w:val="009C1BED"/>
    <w:rsid w:val="009C277E"/>
    <w:rsid w:val="009C2AD9"/>
    <w:rsid w:val="009C2C2B"/>
    <w:rsid w:val="009C3148"/>
    <w:rsid w:val="009C3467"/>
    <w:rsid w:val="009C34E6"/>
    <w:rsid w:val="009C35B7"/>
    <w:rsid w:val="009C464D"/>
    <w:rsid w:val="009C482E"/>
    <w:rsid w:val="009C4D37"/>
    <w:rsid w:val="009C4D3F"/>
    <w:rsid w:val="009C500A"/>
    <w:rsid w:val="009C5223"/>
    <w:rsid w:val="009C52BB"/>
    <w:rsid w:val="009C55DA"/>
    <w:rsid w:val="009C5931"/>
    <w:rsid w:val="009C5DCA"/>
    <w:rsid w:val="009C5E17"/>
    <w:rsid w:val="009C60BC"/>
    <w:rsid w:val="009C64CD"/>
    <w:rsid w:val="009C6512"/>
    <w:rsid w:val="009C67B3"/>
    <w:rsid w:val="009C7723"/>
    <w:rsid w:val="009C775E"/>
    <w:rsid w:val="009C79D4"/>
    <w:rsid w:val="009C7BFA"/>
    <w:rsid w:val="009C7C3A"/>
    <w:rsid w:val="009C7E31"/>
    <w:rsid w:val="009D0A90"/>
    <w:rsid w:val="009D10FA"/>
    <w:rsid w:val="009D11D2"/>
    <w:rsid w:val="009D1BA7"/>
    <w:rsid w:val="009D20E8"/>
    <w:rsid w:val="009D23F9"/>
    <w:rsid w:val="009D2ADD"/>
    <w:rsid w:val="009D2D98"/>
    <w:rsid w:val="009D302D"/>
    <w:rsid w:val="009D334B"/>
    <w:rsid w:val="009D376C"/>
    <w:rsid w:val="009D3A1A"/>
    <w:rsid w:val="009D3AE3"/>
    <w:rsid w:val="009D3FC7"/>
    <w:rsid w:val="009D42D4"/>
    <w:rsid w:val="009D5379"/>
    <w:rsid w:val="009D53F3"/>
    <w:rsid w:val="009D5511"/>
    <w:rsid w:val="009D5659"/>
    <w:rsid w:val="009D5C16"/>
    <w:rsid w:val="009D5E01"/>
    <w:rsid w:val="009D6552"/>
    <w:rsid w:val="009D6CDC"/>
    <w:rsid w:val="009D7278"/>
    <w:rsid w:val="009D7567"/>
    <w:rsid w:val="009D7A87"/>
    <w:rsid w:val="009D7CED"/>
    <w:rsid w:val="009E005E"/>
    <w:rsid w:val="009E056A"/>
    <w:rsid w:val="009E0862"/>
    <w:rsid w:val="009E0E65"/>
    <w:rsid w:val="009E10E5"/>
    <w:rsid w:val="009E113C"/>
    <w:rsid w:val="009E1E04"/>
    <w:rsid w:val="009E1E34"/>
    <w:rsid w:val="009E1EFA"/>
    <w:rsid w:val="009E29FE"/>
    <w:rsid w:val="009E2CF7"/>
    <w:rsid w:val="009E305C"/>
    <w:rsid w:val="009E31EB"/>
    <w:rsid w:val="009E33F8"/>
    <w:rsid w:val="009E37F6"/>
    <w:rsid w:val="009E4451"/>
    <w:rsid w:val="009E4F72"/>
    <w:rsid w:val="009E52D5"/>
    <w:rsid w:val="009E556F"/>
    <w:rsid w:val="009E55C4"/>
    <w:rsid w:val="009E56E3"/>
    <w:rsid w:val="009E5A01"/>
    <w:rsid w:val="009E6678"/>
    <w:rsid w:val="009E699B"/>
    <w:rsid w:val="009E6AF8"/>
    <w:rsid w:val="009E6C33"/>
    <w:rsid w:val="009E6E3B"/>
    <w:rsid w:val="009E776D"/>
    <w:rsid w:val="009E7D4C"/>
    <w:rsid w:val="009F011E"/>
    <w:rsid w:val="009F01CD"/>
    <w:rsid w:val="009F0657"/>
    <w:rsid w:val="009F0C64"/>
    <w:rsid w:val="009F0CEE"/>
    <w:rsid w:val="009F0D67"/>
    <w:rsid w:val="009F0DBB"/>
    <w:rsid w:val="009F0E23"/>
    <w:rsid w:val="009F0E77"/>
    <w:rsid w:val="009F12F9"/>
    <w:rsid w:val="009F1308"/>
    <w:rsid w:val="009F1379"/>
    <w:rsid w:val="009F1849"/>
    <w:rsid w:val="009F206A"/>
    <w:rsid w:val="009F20DD"/>
    <w:rsid w:val="009F229D"/>
    <w:rsid w:val="009F25CB"/>
    <w:rsid w:val="009F2795"/>
    <w:rsid w:val="009F27E6"/>
    <w:rsid w:val="009F280B"/>
    <w:rsid w:val="009F2BB9"/>
    <w:rsid w:val="009F2C2E"/>
    <w:rsid w:val="009F2D07"/>
    <w:rsid w:val="009F32C0"/>
    <w:rsid w:val="009F352E"/>
    <w:rsid w:val="009F3696"/>
    <w:rsid w:val="009F4A4F"/>
    <w:rsid w:val="009F5039"/>
    <w:rsid w:val="009F5233"/>
    <w:rsid w:val="009F5453"/>
    <w:rsid w:val="009F5519"/>
    <w:rsid w:val="009F57C1"/>
    <w:rsid w:val="009F5C77"/>
    <w:rsid w:val="009F5D11"/>
    <w:rsid w:val="009F5EB3"/>
    <w:rsid w:val="009F6065"/>
    <w:rsid w:val="009F6B70"/>
    <w:rsid w:val="009F6E9D"/>
    <w:rsid w:val="009F70D7"/>
    <w:rsid w:val="009F728A"/>
    <w:rsid w:val="009F7A56"/>
    <w:rsid w:val="009F7BCF"/>
    <w:rsid w:val="00A00212"/>
    <w:rsid w:val="00A00702"/>
    <w:rsid w:val="00A00AF0"/>
    <w:rsid w:val="00A00FC3"/>
    <w:rsid w:val="00A01216"/>
    <w:rsid w:val="00A0184F"/>
    <w:rsid w:val="00A025C6"/>
    <w:rsid w:val="00A03C0C"/>
    <w:rsid w:val="00A03FCE"/>
    <w:rsid w:val="00A04B5C"/>
    <w:rsid w:val="00A04F50"/>
    <w:rsid w:val="00A05625"/>
    <w:rsid w:val="00A05633"/>
    <w:rsid w:val="00A05666"/>
    <w:rsid w:val="00A05758"/>
    <w:rsid w:val="00A05C60"/>
    <w:rsid w:val="00A05EAE"/>
    <w:rsid w:val="00A064F5"/>
    <w:rsid w:val="00A06B50"/>
    <w:rsid w:val="00A06E00"/>
    <w:rsid w:val="00A06F19"/>
    <w:rsid w:val="00A072DF"/>
    <w:rsid w:val="00A074A4"/>
    <w:rsid w:val="00A074AE"/>
    <w:rsid w:val="00A075F0"/>
    <w:rsid w:val="00A07B71"/>
    <w:rsid w:val="00A07BAC"/>
    <w:rsid w:val="00A1117D"/>
    <w:rsid w:val="00A111C1"/>
    <w:rsid w:val="00A11857"/>
    <w:rsid w:val="00A11B31"/>
    <w:rsid w:val="00A12460"/>
    <w:rsid w:val="00A128A9"/>
    <w:rsid w:val="00A12A3B"/>
    <w:rsid w:val="00A12A65"/>
    <w:rsid w:val="00A12B05"/>
    <w:rsid w:val="00A12D75"/>
    <w:rsid w:val="00A12E84"/>
    <w:rsid w:val="00A13D1D"/>
    <w:rsid w:val="00A141B8"/>
    <w:rsid w:val="00A148AE"/>
    <w:rsid w:val="00A14FD4"/>
    <w:rsid w:val="00A154EB"/>
    <w:rsid w:val="00A15C63"/>
    <w:rsid w:val="00A15E66"/>
    <w:rsid w:val="00A166B4"/>
    <w:rsid w:val="00A167E0"/>
    <w:rsid w:val="00A1695A"/>
    <w:rsid w:val="00A16DF7"/>
    <w:rsid w:val="00A177F1"/>
    <w:rsid w:val="00A17B7C"/>
    <w:rsid w:val="00A17C91"/>
    <w:rsid w:val="00A17DC2"/>
    <w:rsid w:val="00A17FA8"/>
    <w:rsid w:val="00A20144"/>
    <w:rsid w:val="00A20A68"/>
    <w:rsid w:val="00A20E4E"/>
    <w:rsid w:val="00A2109D"/>
    <w:rsid w:val="00A2141D"/>
    <w:rsid w:val="00A21633"/>
    <w:rsid w:val="00A217E2"/>
    <w:rsid w:val="00A21AC6"/>
    <w:rsid w:val="00A2207F"/>
    <w:rsid w:val="00A22757"/>
    <w:rsid w:val="00A22C0D"/>
    <w:rsid w:val="00A22CE0"/>
    <w:rsid w:val="00A22CEA"/>
    <w:rsid w:val="00A2315A"/>
    <w:rsid w:val="00A23547"/>
    <w:rsid w:val="00A23D10"/>
    <w:rsid w:val="00A23F6A"/>
    <w:rsid w:val="00A24044"/>
    <w:rsid w:val="00A24821"/>
    <w:rsid w:val="00A256AD"/>
    <w:rsid w:val="00A25850"/>
    <w:rsid w:val="00A25F72"/>
    <w:rsid w:val="00A2641B"/>
    <w:rsid w:val="00A264A6"/>
    <w:rsid w:val="00A2680D"/>
    <w:rsid w:val="00A26EE7"/>
    <w:rsid w:val="00A270B2"/>
    <w:rsid w:val="00A270E6"/>
    <w:rsid w:val="00A27DEF"/>
    <w:rsid w:val="00A27E09"/>
    <w:rsid w:val="00A30F03"/>
    <w:rsid w:val="00A31040"/>
    <w:rsid w:val="00A310B0"/>
    <w:rsid w:val="00A31840"/>
    <w:rsid w:val="00A324A4"/>
    <w:rsid w:val="00A32CCB"/>
    <w:rsid w:val="00A32E1B"/>
    <w:rsid w:val="00A330DA"/>
    <w:rsid w:val="00A33233"/>
    <w:rsid w:val="00A3395C"/>
    <w:rsid w:val="00A339BA"/>
    <w:rsid w:val="00A33B8E"/>
    <w:rsid w:val="00A34719"/>
    <w:rsid w:val="00A349BC"/>
    <w:rsid w:val="00A34F98"/>
    <w:rsid w:val="00A35159"/>
    <w:rsid w:val="00A35242"/>
    <w:rsid w:val="00A35356"/>
    <w:rsid w:val="00A355E2"/>
    <w:rsid w:val="00A35A8C"/>
    <w:rsid w:val="00A35C27"/>
    <w:rsid w:val="00A35E64"/>
    <w:rsid w:val="00A365A2"/>
    <w:rsid w:val="00A365FA"/>
    <w:rsid w:val="00A36AB2"/>
    <w:rsid w:val="00A37147"/>
    <w:rsid w:val="00A371BF"/>
    <w:rsid w:val="00A37453"/>
    <w:rsid w:val="00A37998"/>
    <w:rsid w:val="00A404B9"/>
    <w:rsid w:val="00A40CD7"/>
    <w:rsid w:val="00A40D90"/>
    <w:rsid w:val="00A4129B"/>
    <w:rsid w:val="00A4165B"/>
    <w:rsid w:val="00A419CD"/>
    <w:rsid w:val="00A41AAC"/>
    <w:rsid w:val="00A41B32"/>
    <w:rsid w:val="00A41DF3"/>
    <w:rsid w:val="00A426B2"/>
    <w:rsid w:val="00A4297F"/>
    <w:rsid w:val="00A42D71"/>
    <w:rsid w:val="00A43069"/>
    <w:rsid w:val="00A43354"/>
    <w:rsid w:val="00A434AE"/>
    <w:rsid w:val="00A43D68"/>
    <w:rsid w:val="00A443FB"/>
    <w:rsid w:val="00A44AA4"/>
    <w:rsid w:val="00A45671"/>
    <w:rsid w:val="00A45ECD"/>
    <w:rsid w:val="00A45F18"/>
    <w:rsid w:val="00A4667E"/>
    <w:rsid w:val="00A46ACE"/>
    <w:rsid w:val="00A46B39"/>
    <w:rsid w:val="00A46CE4"/>
    <w:rsid w:val="00A47647"/>
    <w:rsid w:val="00A50571"/>
    <w:rsid w:val="00A5065C"/>
    <w:rsid w:val="00A5071E"/>
    <w:rsid w:val="00A51196"/>
    <w:rsid w:val="00A513A0"/>
    <w:rsid w:val="00A5182F"/>
    <w:rsid w:val="00A51AC5"/>
    <w:rsid w:val="00A51C12"/>
    <w:rsid w:val="00A52851"/>
    <w:rsid w:val="00A52EC8"/>
    <w:rsid w:val="00A52F23"/>
    <w:rsid w:val="00A5301B"/>
    <w:rsid w:val="00A53722"/>
    <w:rsid w:val="00A53BB7"/>
    <w:rsid w:val="00A53F37"/>
    <w:rsid w:val="00A53F49"/>
    <w:rsid w:val="00A54306"/>
    <w:rsid w:val="00A54AD9"/>
    <w:rsid w:val="00A5582A"/>
    <w:rsid w:val="00A5598A"/>
    <w:rsid w:val="00A55ECF"/>
    <w:rsid w:val="00A56045"/>
    <w:rsid w:val="00A56155"/>
    <w:rsid w:val="00A56388"/>
    <w:rsid w:val="00A56727"/>
    <w:rsid w:val="00A56CC1"/>
    <w:rsid w:val="00A56E96"/>
    <w:rsid w:val="00A57542"/>
    <w:rsid w:val="00A57858"/>
    <w:rsid w:val="00A57973"/>
    <w:rsid w:val="00A57F50"/>
    <w:rsid w:val="00A57FEF"/>
    <w:rsid w:val="00A612E9"/>
    <w:rsid w:val="00A61654"/>
    <w:rsid w:val="00A61765"/>
    <w:rsid w:val="00A61856"/>
    <w:rsid w:val="00A61908"/>
    <w:rsid w:val="00A61921"/>
    <w:rsid w:val="00A61D4A"/>
    <w:rsid w:val="00A620AE"/>
    <w:rsid w:val="00A62604"/>
    <w:rsid w:val="00A629EB"/>
    <w:rsid w:val="00A63AB8"/>
    <w:rsid w:val="00A63CA2"/>
    <w:rsid w:val="00A63D03"/>
    <w:rsid w:val="00A63D7E"/>
    <w:rsid w:val="00A63DAB"/>
    <w:rsid w:val="00A6417E"/>
    <w:rsid w:val="00A642C1"/>
    <w:rsid w:val="00A6455C"/>
    <w:rsid w:val="00A648DA"/>
    <w:rsid w:val="00A64D51"/>
    <w:rsid w:val="00A64FBF"/>
    <w:rsid w:val="00A65085"/>
    <w:rsid w:val="00A65168"/>
    <w:rsid w:val="00A65D09"/>
    <w:rsid w:val="00A66080"/>
    <w:rsid w:val="00A662D4"/>
    <w:rsid w:val="00A67598"/>
    <w:rsid w:val="00A67655"/>
    <w:rsid w:val="00A679EF"/>
    <w:rsid w:val="00A67B14"/>
    <w:rsid w:val="00A67C2D"/>
    <w:rsid w:val="00A67C68"/>
    <w:rsid w:val="00A67DF5"/>
    <w:rsid w:val="00A7019B"/>
    <w:rsid w:val="00A70283"/>
    <w:rsid w:val="00A705E0"/>
    <w:rsid w:val="00A707CC"/>
    <w:rsid w:val="00A70863"/>
    <w:rsid w:val="00A70C5B"/>
    <w:rsid w:val="00A71204"/>
    <w:rsid w:val="00A7191F"/>
    <w:rsid w:val="00A71B12"/>
    <w:rsid w:val="00A71D1C"/>
    <w:rsid w:val="00A72203"/>
    <w:rsid w:val="00A7234E"/>
    <w:rsid w:val="00A7298D"/>
    <w:rsid w:val="00A72F84"/>
    <w:rsid w:val="00A730EE"/>
    <w:rsid w:val="00A7327E"/>
    <w:rsid w:val="00A734CE"/>
    <w:rsid w:val="00A73667"/>
    <w:rsid w:val="00A74071"/>
    <w:rsid w:val="00A74209"/>
    <w:rsid w:val="00A747B3"/>
    <w:rsid w:val="00A74B09"/>
    <w:rsid w:val="00A74C9C"/>
    <w:rsid w:val="00A74CC8"/>
    <w:rsid w:val="00A74D9B"/>
    <w:rsid w:val="00A74DE2"/>
    <w:rsid w:val="00A75D73"/>
    <w:rsid w:val="00A75F3F"/>
    <w:rsid w:val="00A76213"/>
    <w:rsid w:val="00A76436"/>
    <w:rsid w:val="00A767E7"/>
    <w:rsid w:val="00A768DB"/>
    <w:rsid w:val="00A76948"/>
    <w:rsid w:val="00A769EB"/>
    <w:rsid w:val="00A76A67"/>
    <w:rsid w:val="00A76EAE"/>
    <w:rsid w:val="00A76FB0"/>
    <w:rsid w:val="00A7742D"/>
    <w:rsid w:val="00A7799D"/>
    <w:rsid w:val="00A77FDD"/>
    <w:rsid w:val="00A80026"/>
    <w:rsid w:val="00A80830"/>
    <w:rsid w:val="00A80AF0"/>
    <w:rsid w:val="00A80BA6"/>
    <w:rsid w:val="00A80EE6"/>
    <w:rsid w:val="00A8124E"/>
    <w:rsid w:val="00A814B8"/>
    <w:rsid w:val="00A81852"/>
    <w:rsid w:val="00A81C56"/>
    <w:rsid w:val="00A81CBD"/>
    <w:rsid w:val="00A8206B"/>
    <w:rsid w:val="00A82432"/>
    <w:rsid w:val="00A82A8E"/>
    <w:rsid w:val="00A82BE7"/>
    <w:rsid w:val="00A8313B"/>
    <w:rsid w:val="00A831AC"/>
    <w:rsid w:val="00A83422"/>
    <w:rsid w:val="00A835D5"/>
    <w:rsid w:val="00A83875"/>
    <w:rsid w:val="00A83AAF"/>
    <w:rsid w:val="00A84AE9"/>
    <w:rsid w:val="00A84CD0"/>
    <w:rsid w:val="00A85264"/>
    <w:rsid w:val="00A854F8"/>
    <w:rsid w:val="00A854F9"/>
    <w:rsid w:val="00A8654F"/>
    <w:rsid w:val="00A86551"/>
    <w:rsid w:val="00A86AA9"/>
    <w:rsid w:val="00A87344"/>
    <w:rsid w:val="00A87525"/>
    <w:rsid w:val="00A9038F"/>
    <w:rsid w:val="00A904BB"/>
    <w:rsid w:val="00A9056E"/>
    <w:rsid w:val="00A90865"/>
    <w:rsid w:val="00A90986"/>
    <w:rsid w:val="00A91704"/>
    <w:rsid w:val="00A91EB8"/>
    <w:rsid w:val="00A91F25"/>
    <w:rsid w:val="00A923C7"/>
    <w:rsid w:val="00A92ACC"/>
    <w:rsid w:val="00A931B1"/>
    <w:rsid w:val="00A9353F"/>
    <w:rsid w:val="00A935A9"/>
    <w:rsid w:val="00A935AE"/>
    <w:rsid w:val="00A9366A"/>
    <w:rsid w:val="00A939A0"/>
    <w:rsid w:val="00A93D9A"/>
    <w:rsid w:val="00A93FAA"/>
    <w:rsid w:val="00A94282"/>
    <w:rsid w:val="00A94400"/>
    <w:rsid w:val="00A9444B"/>
    <w:rsid w:val="00A94645"/>
    <w:rsid w:val="00A94A26"/>
    <w:rsid w:val="00A951B5"/>
    <w:rsid w:val="00A9520C"/>
    <w:rsid w:val="00A96829"/>
    <w:rsid w:val="00A968B9"/>
    <w:rsid w:val="00A96A5B"/>
    <w:rsid w:val="00A96AF3"/>
    <w:rsid w:val="00A96E9C"/>
    <w:rsid w:val="00A96EE0"/>
    <w:rsid w:val="00A96F16"/>
    <w:rsid w:val="00A97645"/>
    <w:rsid w:val="00A9787B"/>
    <w:rsid w:val="00A978B0"/>
    <w:rsid w:val="00A9794F"/>
    <w:rsid w:val="00A97B06"/>
    <w:rsid w:val="00A97E82"/>
    <w:rsid w:val="00A97EDC"/>
    <w:rsid w:val="00AA019B"/>
    <w:rsid w:val="00AA068F"/>
    <w:rsid w:val="00AA0D51"/>
    <w:rsid w:val="00AA0F64"/>
    <w:rsid w:val="00AA257C"/>
    <w:rsid w:val="00AA25C3"/>
    <w:rsid w:val="00AA25D7"/>
    <w:rsid w:val="00AA2DD4"/>
    <w:rsid w:val="00AA2FFB"/>
    <w:rsid w:val="00AA329E"/>
    <w:rsid w:val="00AA32C0"/>
    <w:rsid w:val="00AA3353"/>
    <w:rsid w:val="00AA37FA"/>
    <w:rsid w:val="00AA390B"/>
    <w:rsid w:val="00AA39A2"/>
    <w:rsid w:val="00AA3C26"/>
    <w:rsid w:val="00AA3C76"/>
    <w:rsid w:val="00AA3E87"/>
    <w:rsid w:val="00AA3F20"/>
    <w:rsid w:val="00AA3FA5"/>
    <w:rsid w:val="00AA4B1E"/>
    <w:rsid w:val="00AA4D0E"/>
    <w:rsid w:val="00AA53EB"/>
    <w:rsid w:val="00AA5790"/>
    <w:rsid w:val="00AA5E48"/>
    <w:rsid w:val="00AA6281"/>
    <w:rsid w:val="00AA639C"/>
    <w:rsid w:val="00AA653C"/>
    <w:rsid w:val="00AA66DF"/>
    <w:rsid w:val="00AA6AF4"/>
    <w:rsid w:val="00AA7105"/>
    <w:rsid w:val="00AA7353"/>
    <w:rsid w:val="00AA7E1A"/>
    <w:rsid w:val="00AA7F15"/>
    <w:rsid w:val="00AA7F8C"/>
    <w:rsid w:val="00AB0063"/>
    <w:rsid w:val="00AB00BA"/>
    <w:rsid w:val="00AB0215"/>
    <w:rsid w:val="00AB03E3"/>
    <w:rsid w:val="00AB0607"/>
    <w:rsid w:val="00AB0695"/>
    <w:rsid w:val="00AB0DCE"/>
    <w:rsid w:val="00AB1FDF"/>
    <w:rsid w:val="00AB20B2"/>
    <w:rsid w:val="00AB249A"/>
    <w:rsid w:val="00AB2DCA"/>
    <w:rsid w:val="00AB3748"/>
    <w:rsid w:val="00AB396D"/>
    <w:rsid w:val="00AB3D5E"/>
    <w:rsid w:val="00AB3F81"/>
    <w:rsid w:val="00AB4295"/>
    <w:rsid w:val="00AB4569"/>
    <w:rsid w:val="00AB4593"/>
    <w:rsid w:val="00AB484D"/>
    <w:rsid w:val="00AB4B86"/>
    <w:rsid w:val="00AB4FE3"/>
    <w:rsid w:val="00AB538F"/>
    <w:rsid w:val="00AB53F6"/>
    <w:rsid w:val="00AB5832"/>
    <w:rsid w:val="00AB5F16"/>
    <w:rsid w:val="00AB603E"/>
    <w:rsid w:val="00AB63D5"/>
    <w:rsid w:val="00AB6ADC"/>
    <w:rsid w:val="00AB77A7"/>
    <w:rsid w:val="00AB7EA2"/>
    <w:rsid w:val="00AB7F41"/>
    <w:rsid w:val="00AC01A6"/>
    <w:rsid w:val="00AC0242"/>
    <w:rsid w:val="00AC044D"/>
    <w:rsid w:val="00AC04DD"/>
    <w:rsid w:val="00AC05F1"/>
    <w:rsid w:val="00AC0698"/>
    <w:rsid w:val="00AC0B56"/>
    <w:rsid w:val="00AC0B72"/>
    <w:rsid w:val="00AC0B74"/>
    <w:rsid w:val="00AC15BE"/>
    <w:rsid w:val="00AC17B7"/>
    <w:rsid w:val="00AC1B73"/>
    <w:rsid w:val="00AC219C"/>
    <w:rsid w:val="00AC24C2"/>
    <w:rsid w:val="00AC252F"/>
    <w:rsid w:val="00AC26FD"/>
    <w:rsid w:val="00AC2777"/>
    <w:rsid w:val="00AC27BB"/>
    <w:rsid w:val="00AC304B"/>
    <w:rsid w:val="00AC323E"/>
    <w:rsid w:val="00AC3A26"/>
    <w:rsid w:val="00AC3B68"/>
    <w:rsid w:val="00AC3CD5"/>
    <w:rsid w:val="00AC4A15"/>
    <w:rsid w:val="00AC4B40"/>
    <w:rsid w:val="00AC58C1"/>
    <w:rsid w:val="00AC5F99"/>
    <w:rsid w:val="00AC656F"/>
    <w:rsid w:val="00AC6FEF"/>
    <w:rsid w:val="00AC7150"/>
    <w:rsid w:val="00AC7736"/>
    <w:rsid w:val="00AC791D"/>
    <w:rsid w:val="00AC7930"/>
    <w:rsid w:val="00AC7965"/>
    <w:rsid w:val="00AC7EFA"/>
    <w:rsid w:val="00AD06E6"/>
    <w:rsid w:val="00AD0DDD"/>
    <w:rsid w:val="00AD1396"/>
    <w:rsid w:val="00AD18C8"/>
    <w:rsid w:val="00AD1E3D"/>
    <w:rsid w:val="00AD23D8"/>
    <w:rsid w:val="00AD25A0"/>
    <w:rsid w:val="00AD30DA"/>
    <w:rsid w:val="00AD391E"/>
    <w:rsid w:val="00AD3CED"/>
    <w:rsid w:val="00AD3EE4"/>
    <w:rsid w:val="00AD418B"/>
    <w:rsid w:val="00AD42F4"/>
    <w:rsid w:val="00AD4B33"/>
    <w:rsid w:val="00AD4C75"/>
    <w:rsid w:val="00AD4F20"/>
    <w:rsid w:val="00AD4F42"/>
    <w:rsid w:val="00AD572E"/>
    <w:rsid w:val="00AD57EA"/>
    <w:rsid w:val="00AD5889"/>
    <w:rsid w:val="00AD5D66"/>
    <w:rsid w:val="00AD5D9F"/>
    <w:rsid w:val="00AD61C6"/>
    <w:rsid w:val="00AD62F9"/>
    <w:rsid w:val="00AD64EB"/>
    <w:rsid w:val="00AD673E"/>
    <w:rsid w:val="00AD67D3"/>
    <w:rsid w:val="00AD6BEC"/>
    <w:rsid w:val="00AD75B5"/>
    <w:rsid w:val="00AD77FB"/>
    <w:rsid w:val="00AD7921"/>
    <w:rsid w:val="00AE0681"/>
    <w:rsid w:val="00AE0B0B"/>
    <w:rsid w:val="00AE1654"/>
    <w:rsid w:val="00AE1759"/>
    <w:rsid w:val="00AE18C5"/>
    <w:rsid w:val="00AE1AED"/>
    <w:rsid w:val="00AE1E4C"/>
    <w:rsid w:val="00AE2215"/>
    <w:rsid w:val="00AE243B"/>
    <w:rsid w:val="00AE2442"/>
    <w:rsid w:val="00AE247C"/>
    <w:rsid w:val="00AE25AD"/>
    <w:rsid w:val="00AE29EC"/>
    <w:rsid w:val="00AE2D2F"/>
    <w:rsid w:val="00AE328F"/>
    <w:rsid w:val="00AE3752"/>
    <w:rsid w:val="00AE3E67"/>
    <w:rsid w:val="00AE3F23"/>
    <w:rsid w:val="00AE4085"/>
    <w:rsid w:val="00AE412A"/>
    <w:rsid w:val="00AE41FF"/>
    <w:rsid w:val="00AE465F"/>
    <w:rsid w:val="00AE4AC1"/>
    <w:rsid w:val="00AE4B1E"/>
    <w:rsid w:val="00AE4B6C"/>
    <w:rsid w:val="00AE5277"/>
    <w:rsid w:val="00AE5390"/>
    <w:rsid w:val="00AE5789"/>
    <w:rsid w:val="00AE594B"/>
    <w:rsid w:val="00AE59FE"/>
    <w:rsid w:val="00AE5DAC"/>
    <w:rsid w:val="00AE6531"/>
    <w:rsid w:val="00AE6CE5"/>
    <w:rsid w:val="00AE7054"/>
    <w:rsid w:val="00AE70EE"/>
    <w:rsid w:val="00AE72BA"/>
    <w:rsid w:val="00AE74FF"/>
    <w:rsid w:val="00AE7711"/>
    <w:rsid w:val="00AE777B"/>
    <w:rsid w:val="00AE7899"/>
    <w:rsid w:val="00AE7C5E"/>
    <w:rsid w:val="00AE7E4D"/>
    <w:rsid w:val="00AE7F14"/>
    <w:rsid w:val="00AF026D"/>
    <w:rsid w:val="00AF0475"/>
    <w:rsid w:val="00AF04D4"/>
    <w:rsid w:val="00AF0851"/>
    <w:rsid w:val="00AF0A3F"/>
    <w:rsid w:val="00AF0E59"/>
    <w:rsid w:val="00AF118C"/>
    <w:rsid w:val="00AF11F6"/>
    <w:rsid w:val="00AF120A"/>
    <w:rsid w:val="00AF17D1"/>
    <w:rsid w:val="00AF1974"/>
    <w:rsid w:val="00AF1AF9"/>
    <w:rsid w:val="00AF1C4E"/>
    <w:rsid w:val="00AF1E04"/>
    <w:rsid w:val="00AF21E4"/>
    <w:rsid w:val="00AF248C"/>
    <w:rsid w:val="00AF2ABD"/>
    <w:rsid w:val="00AF2D5A"/>
    <w:rsid w:val="00AF3145"/>
    <w:rsid w:val="00AF336A"/>
    <w:rsid w:val="00AF3DFE"/>
    <w:rsid w:val="00AF4396"/>
    <w:rsid w:val="00AF4466"/>
    <w:rsid w:val="00AF477C"/>
    <w:rsid w:val="00AF5145"/>
    <w:rsid w:val="00AF515F"/>
    <w:rsid w:val="00AF559B"/>
    <w:rsid w:val="00AF5BAD"/>
    <w:rsid w:val="00AF5CF2"/>
    <w:rsid w:val="00AF5E88"/>
    <w:rsid w:val="00AF6068"/>
    <w:rsid w:val="00AF623C"/>
    <w:rsid w:val="00AF631A"/>
    <w:rsid w:val="00AF6676"/>
    <w:rsid w:val="00AF668A"/>
    <w:rsid w:val="00AF689A"/>
    <w:rsid w:val="00AF6A7F"/>
    <w:rsid w:val="00AF6CF6"/>
    <w:rsid w:val="00AF6D5F"/>
    <w:rsid w:val="00AF6DE0"/>
    <w:rsid w:val="00AF742D"/>
    <w:rsid w:val="00AF7591"/>
    <w:rsid w:val="00AF76E3"/>
    <w:rsid w:val="00AF7D7D"/>
    <w:rsid w:val="00B00327"/>
    <w:rsid w:val="00B005E3"/>
    <w:rsid w:val="00B006BB"/>
    <w:rsid w:val="00B00C1C"/>
    <w:rsid w:val="00B00CA6"/>
    <w:rsid w:val="00B00D78"/>
    <w:rsid w:val="00B012FC"/>
    <w:rsid w:val="00B0132A"/>
    <w:rsid w:val="00B01833"/>
    <w:rsid w:val="00B01AD9"/>
    <w:rsid w:val="00B01CE0"/>
    <w:rsid w:val="00B02BBC"/>
    <w:rsid w:val="00B02DAD"/>
    <w:rsid w:val="00B02DD8"/>
    <w:rsid w:val="00B02EEA"/>
    <w:rsid w:val="00B02F75"/>
    <w:rsid w:val="00B02FA5"/>
    <w:rsid w:val="00B04575"/>
    <w:rsid w:val="00B04F93"/>
    <w:rsid w:val="00B0536B"/>
    <w:rsid w:val="00B053C0"/>
    <w:rsid w:val="00B054A7"/>
    <w:rsid w:val="00B05B67"/>
    <w:rsid w:val="00B05EEE"/>
    <w:rsid w:val="00B06AE2"/>
    <w:rsid w:val="00B06E87"/>
    <w:rsid w:val="00B07038"/>
    <w:rsid w:val="00B07915"/>
    <w:rsid w:val="00B07E3F"/>
    <w:rsid w:val="00B101BB"/>
    <w:rsid w:val="00B106FC"/>
    <w:rsid w:val="00B1077D"/>
    <w:rsid w:val="00B109D6"/>
    <w:rsid w:val="00B10A93"/>
    <w:rsid w:val="00B10CF7"/>
    <w:rsid w:val="00B118D9"/>
    <w:rsid w:val="00B11901"/>
    <w:rsid w:val="00B11951"/>
    <w:rsid w:val="00B123A1"/>
    <w:rsid w:val="00B1383E"/>
    <w:rsid w:val="00B138F3"/>
    <w:rsid w:val="00B13912"/>
    <w:rsid w:val="00B1393C"/>
    <w:rsid w:val="00B13B4A"/>
    <w:rsid w:val="00B13DD0"/>
    <w:rsid w:val="00B14305"/>
    <w:rsid w:val="00B149B9"/>
    <w:rsid w:val="00B149E1"/>
    <w:rsid w:val="00B1520B"/>
    <w:rsid w:val="00B153E0"/>
    <w:rsid w:val="00B153FB"/>
    <w:rsid w:val="00B156CC"/>
    <w:rsid w:val="00B159AB"/>
    <w:rsid w:val="00B15D83"/>
    <w:rsid w:val="00B161EA"/>
    <w:rsid w:val="00B162DC"/>
    <w:rsid w:val="00B16A4A"/>
    <w:rsid w:val="00B16E5E"/>
    <w:rsid w:val="00B170A9"/>
    <w:rsid w:val="00B17185"/>
    <w:rsid w:val="00B17935"/>
    <w:rsid w:val="00B179F5"/>
    <w:rsid w:val="00B17DB1"/>
    <w:rsid w:val="00B20AEA"/>
    <w:rsid w:val="00B20BC3"/>
    <w:rsid w:val="00B20D73"/>
    <w:rsid w:val="00B20F92"/>
    <w:rsid w:val="00B212DC"/>
    <w:rsid w:val="00B2206F"/>
    <w:rsid w:val="00B221B6"/>
    <w:rsid w:val="00B2221E"/>
    <w:rsid w:val="00B22534"/>
    <w:rsid w:val="00B228BD"/>
    <w:rsid w:val="00B2301C"/>
    <w:rsid w:val="00B235B9"/>
    <w:rsid w:val="00B23849"/>
    <w:rsid w:val="00B2392D"/>
    <w:rsid w:val="00B239AD"/>
    <w:rsid w:val="00B239E6"/>
    <w:rsid w:val="00B239F3"/>
    <w:rsid w:val="00B23D5E"/>
    <w:rsid w:val="00B23FC2"/>
    <w:rsid w:val="00B24032"/>
    <w:rsid w:val="00B241E0"/>
    <w:rsid w:val="00B24314"/>
    <w:rsid w:val="00B247D0"/>
    <w:rsid w:val="00B248D7"/>
    <w:rsid w:val="00B24CA5"/>
    <w:rsid w:val="00B24ED1"/>
    <w:rsid w:val="00B25461"/>
    <w:rsid w:val="00B2615E"/>
    <w:rsid w:val="00B26B71"/>
    <w:rsid w:val="00B27717"/>
    <w:rsid w:val="00B27869"/>
    <w:rsid w:val="00B300AF"/>
    <w:rsid w:val="00B30306"/>
    <w:rsid w:val="00B30B48"/>
    <w:rsid w:val="00B3133F"/>
    <w:rsid w:val="00B313E4"/>
    <w:rsid w:val="00B3166A"/>
    <w:rsid w:val="00B31D7E"/>
    <w:rsid w:val="00B32427"/>
    <w:rsid w:val="00B32BC1"/>
    <w:rsid w:val="00B32C35"/>
    <w:rsid w:val="00B33B6B"/>
    <w:rsid w:val="00B33BF3"/>
    <w:rsid w:val="00B33FEC"/>
    <w:rsid w:val="00B34026"/>
    <w:rsid w:val="00B34268"/>
    <w:rsid w:val="00B3486E"/>
    <w:rsid w:val="00B34B58"/>
    <w:rsid w:val="00B34F97"/>
    <w:rsid w:val="00B3501F"/>
    <w:rsid w:val="00B3523F"/>
    <w:rsid w:val="00B35671"/>
    <w:rsid w:val="00B3581F"/>
    <w:rsid w:val="00B35C04"/>
    <w:rsid w:val="00B35CEB"/>
    <w:rsid w:val="00B36E43"/>
    <w:rsid w:val="00B36E9D"/>
    <w:rsid w:val="00B374E0"/>
    <w:rsid w:val="00B37F4B"/>
    <w:rsid w:val="00B37F87"/>
    <w:rsid w:val="00B37FF4"/>
    <w:rsid w:val="00B401A6"/>
    <w:rsid w:val="00B40ADF"/>
    <w:rsid w:val="00B40BB1"/>
    <w:rsid w:val="00B40C5C"/>
    <w:rsid w:val="00B40DF1"/>
    <w:rsid w:val="00B40FB0"/>
    <w:rsid w:val="00B415E0"/>
    <w:rsid w:val="00B41662"/>
    <w:rsid w:val="00B42890"/>
    <w:rsid w:val="00B42AD2"/>
    <w:rsid w:val="00B42C7B"/>
    <w:rsid w:val="00B436F9"/>
    <w:rsid w:val="00B43911"/>
    <w:rsid w:val="00B44805"/>
    <w:rsid w:val="00B44A4F"/>
    <w:rsid w:val="00B44B5C"/>
    <w:rsid w:val="00B44C55"/>
    <w:rsid w:val="00B44D9D"/>
    <w:rsid w:val="00B44EC7"/>
    <w:rsid w:val="00B44F81"/>
    <w:rsid w:val="00B44FFC"/>
    <w:rsid w:val="00B457FD"/>
    <w:rsid w:val="00B46270"/>
    <w:rsid w:val="00B4634E"/>
    <w:rsid w:val="00B46634"/>
    <w:rsid w:val="00B475E3"/>
    <w:rsid w:val="00B4793F"/>
    <w:rsid w:val="00B508C1"/>
    <w:rsid w:val="00B50A62"/>
    <w:rsid w:val="00B50AD8"/>
    <w:rsid w:val="00B50B13"/>
    <w:rsid w:val="00B50C04"/>
    <w:rsid w:val="00B50C86"/>
    <w:rsid w:val="00B5158B"/>
    <w:rsid w:val="00B515FF"/>
    <w:rsid w:val="00B51974"/>
    <w:rsid w:val="00B51D22"/>
    <w:rsid w:val="00B51DD7"/>
    <w:rsid w:val="00B5229B"/>
    <w:rsid w:val="00B52677"/>
    <w:rsid w:val="00B52A29"/>
    <w:rsid w:val="00B52A73"/>
    <w:rsid w:val="00B52C9B"/>
    <w:rsid w:val="00B530B4"/>
    <w:rsid w:val="00B532E7"/>
    <w:rsid w:val="00B5333C"/>
    <w:rsid w:val="00B534E5"/>
    <w:rsid w:val="00B53DC0"/>
    <w:rsid w:val="00B53DC4"/>
    <w:rsid w:val="00B54F1A"/>
    <w:rsid w:val="00B5574E"/>
    <w:rsid w:val="00B5598C"/>
    <w:rsid w:val="00B55A1E"/>
    <w:rsid w:val="00B55A44"/>
    <w:rsid w:val="00B55CC4"/>
    <w:rsid w:val="00B55CD9"/>
    <w:rsid w:val="00B55E4A"/>
    <w:rsid w:val="00B5606B"/>
    <w:rsid w:val="00B56873"/>
    <w:rsid w:val="00B56B6C"/>
    <w:rsid w:val="00B56CC0"/>
    <w:rsid w:val="00B56E38"/>
    <w:rsid w:val="00B56E5F"/>
    <w:rsid w:val="00B56FBC"/>
    <w:rsid w:val="00B57081"/>
    <w:rsid w:val="00B5775E"/>
    <w:rsid w:val="00B57952"/>
    <w:rsid w:val="00B579FD"/>
    <w:rsid w:val="00B57C70"/>
    <w:rsid w:val="00B60174"/>
    <w:rsid w:val="00B60274"/>
    <w:rsid w:val="00B60353"/>
    <w:rsid w:val="00B60904"/>
    <w:rsid w:val="00B610AD"/>
    <w:rsid w:val="00B6112A"/>
    <w:rsid w:val="00B6116F"/>
    <w:rsid w:val="00B61295"/>
    <w:rsid w:val="00B61995"/>
    <w:rsid w:val="00B61F8F"/>
    <w:rsid w:val="00B624AE"/>
    <w:rsid w:val="00B62A1E"/>
    <w:rsid w:val="00B62A30"/>
    <w:rsid w:val="00B62CA9"/>
    <w:rsid w:val="00B62F90"/>
    <w:rsid w:val="00B6305B"/>
    <w:rsid w:val="00B6378C"/>
    <w:rsid w:val="00B64112"/>
    <w:rsid w:val="00B64509"/>
    <w:rsid w:val="00B64C8E"/>
    <w:rsid w:val="00B64EDC"/>
    <w:rsid w:val="00B6500E"/>
    <w:rsid w:val="00B654B7"/>
    <w:rsid w:val="00B65704"/>
    <w:rsid w:val="00B66283"/>
    <w:rsid w:val="00B66397"/>
    <w:rsid w:val="00B66437"/>
    <w:rsid w:val="00B665E7"/>
    <w:rsid w:val="00B6686E"/>
    <w:rsid w:val="00B67091"/>
    <w:rsid w:val="00B6762A"/>
    <w:rsid w:val="00B6791A"/>
    <w:rsid w:val="00B67C1F"/>
    <w:rsid w:val="00B70031"/>
    <w:rsid w:val="00B70B62"/>
    <w:rsid w:val="00B70E60"/>
    <w:rsid w:val="00B713EB"/>
    <w:rsid w:val="00B71709"/>
    <w:rsid w:val="00B718F1"/>
    <w:rsid w:val="00B71FF7"/>
    <w:rsid w:val="00B724F0"/>
    <w:rsid w:val="00B72577"/>
    <w:rsid w:val="00B72724"/>
    <w:rsid w:val="00B72A3F"/>
    <w:rsid w:val="00B7388B"/>
    <w:rsid w:val="00B73A30"/>
    <w:rsid w:val="00B73B61"/>
    <w:rsid w:val="00B74202"/>
    <w:rsid w:val="00B746B8"/>
    <w:rsid w:val="00B74931"/>
    <w:rsid w:val="00B74BB2"/>
    <w:rsid w:val="00B74E99"/>
    <w:rsid w:val="00B74F76"/>
    <w:rsid w:val="00B75408"/>
    <w:rsid w:val="00B75F15"/>
    <w:rsid w:val="00B764AA"/>
    <w:rsid w:val="00B768DE"/>
    <w:rsid w:val="00B7690C"/>
    <w:rsid w:val="00B76DE9"/>
    <w:rsid w:val="00B77816"/>
    <w:rsid w:val="00B77D9E"/>
    <w:rsid w:val="00B77E34"/>
    <w:rsid w:val="00B80362"/>
    <w:rsid w:val="00B80486"/>
    <w:rsid w:val="00B807F3"/>
    <w:rsid w:val="00B808D0"/>
    <w:rsid w:val="00B80A41"/>
    <w:rsid w:val="00B80D46"/>
    <w:rsid w:val="00B80EDB"/>
    <w:rsid w:val="00B814C9"/>
    <w:rsid w:val="00B81C00"/>
    <w:rsid w:val="00B81C7D"/>
    <w:rsid w:val="00B835AD"/>
    <w:rsid w:val="00B836B8"/>
    <w:rsid w:val="00B836B9"/>
    <w:rsid w:val="00B83B34"/>
    <w:rsid w:val="00B83BE5"/>
    <w:rsid w:val="00B8406C"/>
    <w:rsid w:val="00B84142"/>
    <w:rsid w:val="00B84CBF"/>
    <w:rsid w:val="00B8522E"/>
    <w:rsid w:val="00B8523B"/>
    <w:rsid w:val="00B85DB8"/>
    <w:rsid w:val="00B864A8"/>
    <w:rsid w:val="00B86968"/>
    <w:rsid w:val="00B86D48"/>
    <w:rsid w:val="00B87A0F"/>
    <w:rsid w:val="00B87B14"/>
    <w:rsid w:val="00B905FE"/>
    <w:rsid w:val="00B90ACB"/>
    <w:rsid w:val="00B90E7A"/>
    <w:rsid w:val="00B91016"/>
    <w:rsid w:val="00B91087"/>
    <w:rsid w:val="00B919E2"/>
    <w:rsid w:val="00B92221"/>
    <w:rsid w:val="00B9297A"/>
    <w:rsid w:val="00B92A19"/>
    <w:rsid w:val="00B92A2F"/>
    <w:rsid w:val="00B93D85"/>
    <w:rsid w:val="00B9407B"/>
    <w:rsid w:val="00B9408A"/>
    <w:rsid w:val="00B941CC"/>
    <w:rsid w:val="00B947C6"/>
    <w:rsid w:val="00B94BA9"/>
    <w:rsid w:val="00B94EF4"/>
    <w:rsid w:val="00B94F54"/>
    <w:rsid w:val="00B9519A"/>
    <w:rsid w:val="00B95547"/>
    <w:rsid w:val="00B95BC8"/>
    <w:rsid w:val="00B95F4E"/>
    <w:rsid w:val="00B968F9"/>
    <w:rsid w:val="00B96A90"/>
    <w:rsid w:val="00B96B1B"/>
    <w:rsid w:val="00B96B1C"/>
    <w:rsid w:val="00B972A7"/>
    <w:rsid w:val="00B975E3"/>
    <w:rsid w:val="00B977F2"/>
    <w:rsid w:val="00B97F04"/>
    <w:rsid w:val="00BA013B"/>
    <w:rsid w:val="00BA0209"/>
    <w:rsid w:val="00BA04B8"/>
    <w:rsid w:val="00BA05AF"/>
    <w:rsid w:val="00BA064C"/>
    <w:rsid w:val="00BA08C0"/>
    <w:rsid w:val="00BA11AE"/>
    <w:rsid w:val="00BA1244"/>
    <w:rsid w:val="00BA17FC"/>
    <w:rsid w:val="00BA22D8"/>
    <w:rsid w:val="00BA26E1"/>
    <w:rsid w:val="00BA2877"/>
    <w:rsid w:val="00BA28AB"/>
    <w:rsid w:val="00BA2C69"/>
    <w:rsid w:val="00BA31AB"/>
    <w:rsid w:val="00BA37A0"/>
    <w:rsid w:val="00BA3F22"/>
    <w:rsid w:val="00BA3F96"/>
    <w:rsid w:val="00BA4583"/>
    <w:rsid w:val="00BA45C2"/>
    <w:rsid w:val="00BA4796"/>
    <w:rsid w:val="00BA4E4F"/>
    <w:rsid w:val="00BA4F14"/>
    <w:rsid w:val="00BA4F77"/>
    <w:rsid w:val="00BA5FE2"/>
    <w:rsid w:val="00BA614A"/>
    <w:rsid w:val="00BA6723"/>
    <w:rsid w:val="00BA6938"/>
    <w:rsid w:val="00BA70DB"/>
    <w:rsid w:val="00BA7C59"/>
    <w:rsid w:val="00BA7D74"/>
    <w:rsid w:val="00BB06CB"/>
    <w:rsid w:val="00BB097C"/>
    <w:rsid w:val="00BB1697"/>
    <w:rsid w:val="00BB1B10"/>
    <w:rsid w:val="00BB1B33"/>
    <w:rsid w:val="00BB271C"/>
    <w:rsid w:val="00BB2940"/>
    <w:rsid w:val="00BB33D6"/>
    <w:rsid w:val="00BB33E1"/>
    <w:rsid w:val="00BB3515"/>
    <w:rsid w:val="00BB3803"/>
    <w:rsid w:val="00BB40F4"/>
    <w:rsid w:val="00BB4216"/>
    <w:rsid w:val="00BB4317"/>
    <w:rsid w:val="00BB4AB5"/>
    <w:rsid w:val="00BB4D4D"/>
    <w:rsid w:val="00BB4EF4"/>
    <w:rsid w:val="00BB5593"/>
    <w:rsid w:val="00BB55A0"/>
    <w:rsid w:val="00BB5636"/>
    <w:rsid w:val="00BB5658"/>
    <w:rsid w:val="00BB58E2"/>
    <w:rsid w:val="00BB5960"/>
    <w:rsid w:val="00BB5FF5"/>
    <w:rsid w:val="00BB601D"/>
    <w:rsid w:val="00BB61CB"/>
    <w:rsid w:val="00BB6817"/>
    <w:rsid w:val="00BB6BDE"/>
    <w:rsid w:val="00BB6BE0"/>
    <w:rsid w:val="00BB6D45"/>
    <w:rsid w:val="00BB72E0"/>
    <w:rsid w:val="00BB75C5"/>
    <w:rsid w:val="00BB77B6"/>
    <w:rsid w:val="00BB77C4"/>
    <w:rsid w:val="00BB796B"/>
    <w:rsid w:val="00BB7C4B"/>
    <w:rsid w:val="00BB7FFC"/>
    <w:rsid w:val="00BC019D"/>
    <w:rsid w:val="00BC0D38"/>
    <w:rsid w:val="00BC0D41"/>
    <w:rsid w:val="00BC17B5"/>
    <w:rsid w:val="00BC1AB3"/>
    <w:rsid w:val="00BC1DF0"/>
    <w:rsid w:val="00BC292C"/>
    <w:rsid w:val="00BC3BB0"/>
    <w:rsid w:val="00BC3D4A"/>
    <w:rsid w:val="00BC3E6D"/>
    <w:rsid w:val="00BC41AD"/>
    <w:rsid w:val="00BC428C"/>
    <w:rsid w:val="00BC42BB"/>
    <w:rsid w:val="00BC45FF"/>
    <w:rsid w:val="00BC47AD"/>
    <w:rsid w:val="00BC4A1F"/>
    <w:rsid w:val="00BC4CC2"/>
    <w:rsid w:val="00BC4E10"/>
    <w:rsid w:val="00BC4E34"/>
    <w:rsid w:val="00BC5975"/>
    <w:rsid w:val="00BC5A35"/>
    <w:rsid w:val="00BC6433"/>
    <w:rsid w:val="00BC6641"/>
    <w:rsid w:val="00BC6FC5"/>
    <w:rsid w:val="00BC70F0"/>
    <w:rsid w:val="00BC7760"/>
    <w:rsid w:val="00BC78B8"/>
    <w:rsid w:val="00BC7F87"/>
    <w:rsid w:val="00BD029E"/>
    <w:rsid w:val="00BD02A9"/>
    <w:rsid w:val="00BD0E00"/>
    <w:rsid w:val="00BD0E89"/>
    <w:rsid w:val="00BD1217"/>
    <w:rsid w:val="00BD12CB"/>
    <w:rsid w:val="00BD143B"/>
    <w:rsid w:val="00BD1504"/>
    <w:rsid w:val="00BD17BB"/>
    <w:rsid w:val="00BD1D12"/>
    <w:rsid w:val="00BD22F7"/>
    <w:rsid w:val="00BD25EA"/>
    <w:rsid w:val="00BD33D2"/>
    <w:rsid w:val="00BD35F5"/>
    <w:rsid w:val="00BD3AC6"/>
    <w:rsid w:val="00BD3BBE"/>
    <w:rsid w:val="00BD3D3C"/>
    <w:rsid w:val="00BD3F32"/>
    <w:rsid w:val="00BD4243"/>
    <w:rsid w:val="00BD47FB"/>
    <w:rsid w:val="00BD4D78"/>
    <w:rsid w:val="00BD523A"/>
    <w:rsid w:val="00BD57F8"/>
    <w:rsid w:val="00BD5DA9"/>
    <w:rsid w:val="00BD5F54"/>
    <w:rsid w:val="00BD6746"/>
    <w:rsid w:val="00BD6779"/>
    <w:rsid w:val="00BD6839"/>
    <w:rsid w:val="00BD6C6B"/>
    <w:rsid w:val="00BD6E23"/>
    <w:rsid w:val="00BD6F57"/>
    <w:rsid w:val="00BD7394"/>
    <w:rsid w:val="00BD7663"/>
    <w:rsid w:val="00BD79E7"/>
    <w:rsid w:val="00BE06EB"/>
    <w:rsid w:val="00BE0792"/>
    <w:rsid w:val="00BE098D"/>
    <w:rsid w:val="00BE09DB"/>
    <w:rsid w:val="00BE1325"/>
    <w:rsid w:val="00BE1433"/>
    <w:rsid w:val="00BE17EE"/>
    <w:rsid w:val="00BE1C4B"/>
    <w:rsid w:val="00BE1C67"/>
    <w:rsid w:val="00BE1CED"/>
    <w:rsid w:val="00BE204F"/>
    <w:rsid w:val="00BE2493"/>
    <w:rsid w:val="00BE26CE"/>
    <w:rsid w:val="00BE2DAE"/>
    <w:rsid w:val="00BE306A"/>
    <w:rsid w:val="00BE401D"/>
    <w:rsid w:val="00BE4488"/>
    <w:rsid w:val="00BE487C"/>
    <w:rsid w:val="00BE5261"/>
    <w:rsid w:val="00BE5461"/>
    <w:rsid w:val="00BE559C"/>
    <w:rsid w:val="00BE55AB"/>
    <w:rsid w:val="00BE58EC"/>
    <w:rsid w:val="00BE5F75"/>
    <w:rsid w:val="00BE60FE"/>
    <w:rsid w:val="00BE64B0"/>
    <w:rsid w:val="00BE66C1"/>
    <w:rsid w:val="00BE66C4"/>
    <w:rsid w:val="00BE67DA"/>
    <w:rsid w:val="00BE6B09"/>
    <w:rsid w:val="00BE6E66"/>
    <w:rsid w:val="00BE73A9"/>
    <w:rsid w:val="00BE7667"/>
    <w:rsid w:val="00BE78EF"/>
    <w:rsid w:val="00BE78F7"/>
    <w:rsid w:val="00BE7D24"/>
    <w:rsid w:val="00BE7F0E"/>
    <w:rsid w:val="00BF022C"/>
    <w:rsid w:val="00BF0517"/>
    <w:rsid w:val="00BF0AF0"/>
    <w:rsid w:val="00BF0C94"/>
    <w:rsid w:val="00BF0EAC"/>
    <w:rsid w:val="00BF0F33"/>
    <w:rsid w:val="00BF13F0"/>
    <w:rsid w:val="00BF1F90"/>
    <w:rsid w:val="00BF22B9"/>
    <w:rsid w:val="00BF2AD8"/>
    <w:rsid w:val="00BF2B2D"/>
    <w:rsid w:val="00BF2C1A"/>
    <w:rsid w:val="00BF2E86"/>
    <w:rsid w:val="00BF2FAD"/>
    <w:rsid w:val="00BF311F"/>
    <w:rsid w:val="00BF385F"/>
    <w:rsid w:val="00BF395E"/>
    <w:rsid w:val="00BF4119"/>
    <w:rsid w:val="00BF4898"/>
    <w:rsid w:val="00BF48E1"/>
    <w:rsid w:val="00BF48EA"/>
    <w:rsid w:val="00BF4ABA"/>
    <w:rsid w:val="00BF5064"/>
    <w:rsid w:val="00BF5097"/>
    <w:rsid w:val="00BF52FA"/>
    <w:rsid w:val="00BF53BE"/>
    <w:rsid w:val="00BF5585"/>
    <w:rsid w:val="00BF55EE"/>
    <w:rsid w:val="00BF5C3C"/>
    <w:rsid w:val="00BF63CE"/>
    <w:rsid w:val="00BF63DE"/>
    <w:rsid w:val="00BF7158"/>
    <w:rsid w:val="00BF717D"/>
    <w:rsid w:val="00BF7751"/>
    <w:rsid w:val="00BF776F"/>
    <w:rsid w:val="00BF783B"/>
    <w:rsid w:val="00BF7908"/>
    <w:rsid w:val="00BF7B2C"/>
    <w:rsid w:val="00BF7DEC"/>
    <w:rsid w:val="00C00643"/>
    <w:rsid w:val="00C0067D"/>
    <w:rsid w:val="00C00D73"/>
    <w:rsid w:val="00C00DBD"/>
    <w:rsid w:val="00C01A31"/>
    <w:rsid w:val="00C01E63"/>
    <w:rsid w:val="00C02263"/>
    <w:rsid w:val="00C0231E"/>
    <w:rsid w:val="00C026A0"/>
    <w:rsid w:val="00C028DA"/>
    <w:rsid w:val="00C02B09"/>
    <w:rsid w:val="00C02DA8"/>
    <w:rsid w:val="00C02E66"/>
    <w:rsid w:val="00C02F5C"/>
    <w:rsid w:val="00C0335A"/>
    <w:rsid w:val="00C03465"/>
    <w:rsid w:val="00C03469"/>
    <w:rsid w:val="00C03B89"/>
    <w:rsid w:val="00C03BF5"/>
    <w:rsid w:val="00C03C79"/>
    <w:rsid w:val="00C03CC5"/>
    <w:rsid w:val="00C03CC9"/>
    <w:rsid w:val="00C04045"/>
    <w:rsid w:val="00C04DCB"/>
    <w:rsid w:val="00C04EF3"/>
    <w:rsid w:val="00C05545"/>
    <w:rsid w:val="00C057FB"/>
    <w:rsid w:val="00C05874"/>
    <w:rsid w:val="00C05AC1"/>
    <w:rsid w:val="00C05ACE"/>
    <w:rsid w:val="00C05C2B"/>
    <w:rsid w:val="00C06030"/>
    <w:rsid w:val="00C0629D"/>
    <w:rsid w:val="00C064DE"/>
    <w:rsid w:val="00C0652F"/>
    <w:rsid w:val="00C06E7D"/>
    <w:rsid w:val="00C07468"/>
    <w:rsid w:val="00C07BC5"/>
    <w:rsid w:val="00C07CA6"/>
    <w:rsid w:val="00C07D18"/>
    <w:rsid w:val="00C10371"/>
    <w:rsid w:val="00C103C2"/>
    <w:rsid w:val="00C10987"/>
    <w:rsid w:val="00C111AB"/>
    <w:rsid w:val="00C1130C"/>
    <w:rsid w:val="00C11338"/>
    <w:rsid w:val="00C114A2"/>
    <w:rsid w:val="00C11521"/>
    <w:rsid w:val="00C118B7"/>
    <w:rsid w:val="00C11BD7"/>
    <w:rsid w:val="00C11D80"/>
    <w:rsid w:val="00C11E36"/>
    <w:rsid w:val="00C12577"/>
    <w:rsid w:val="00C12B3A"/>
    <w:rsid w:val="00C12DC0"/>
    <w:rsid w:val="00C12F1F"/>
    <w:rsid w:val="00C132FC"/>
    <w:rsid w:val="00C136AF"/>
    <w:rsid w:val="00C139CC"/>
    <w:rsid w:val="00C139FC"/>
    <w:rsid w:val="00C13A27"/>
    <w:rsid w:val="00C14377"/>
    <w:rsid w:val="00C149C7"/>
    <w:rsid w:val="00C14AA6"/>
    <w:rsid w:val="00C1502B"/>
    <w:rsid w:val="00C154DA"/>
    <w:rsid w:val="00C15A1C"/>
    <w:rsid w:val="00C15EE7"/>
    <w:rsid w:val="00C1676E"/>
    <w:rsid w:val="00C16901"/>
    <w:rsid w:val="00C16C71"/>
    <w:rsid w:val="00C16D53"/>
    <w:rsid w:val="00C1740F"/>
    <w:rsid w:val="00C17A24"/>
    <w:rsid w:val="00C17CE0"/>
    <w:rsid w:val="00C2071D"/>
    <w:rsid w:val="00C20A7D"/>
    <w:rsid w:val="00C20F14"/>
    <w:rsid w:val="00C21228"/>
    <w:rsid w:val="00C21275"/>
    <w:rsid w:val="00C2139B"/>
    <w:rsid w:val="00C21AA4"/>
    <w:rsid w:val="00C222FB"/>
    <w:rsid w:val="00C22672"/>
    <w:rsid w:val="00C230D1"/>
    <w:rsid w:val="00C2409B"/>
    <w:rsid w:val="00C2413A"/>
    <w:rsid w:val="00C2475F"/>
    <w:rsid w:val="00C24B6A"/>
    <w:rsid w:val="00C24C9D"/>
    <w:rsid w:val="00C24FF1"/>
    <w:rsid w:val="00C259BF"/>
    <w:rsid w:val="00C25E77"/>
    <w:rsid w:val="00C26228"/>
    <w:rsid w:val="00C2683C"/>
    <w:rsid w:val="00C26AFA"/>
    <w:rsid w:val="00C26B4D"/>
    <w:rsid w:val="00C26CCA"/>
    <w:rsid w:val="00C26DFB"/>
    <w:rsid w:val="00C26ED9"/>
    <w:rsid w:val="00C27B7A"/>
    <w:rsid w:val="00C30534"/>
    <w:rsid w:val="00C305C5"/>
    <w:rsid w:val="00C30669"/>
    <w:rsid w:val="00C30E23"/>
    <w:rsid w:val="00C30E5D"/>
    <w:rsid w:val="00C30F8E"/>
    <w:rsid w:val="00C30FDD"/>
    <w:rsid w:val="00C311C3"/>
    <w:rsid w:val="00C311EA"/>
    <w:rsid w:val="00C3171A"/>
    <w:rsid w:val="00C317E1"/>
    <w:rsid w:val="00C319FD"/>
    <w:rsid w:val="00C31C39"/>
    <w:rsid w:val="00C31DB2"/>
    <w:rsid w:val="00C320A1"/>
    <w:rsid w:val="00C32319"/>
    <w:rsid w:val="00C32B22"/>
    <w:rsid w:val="00C32B35"/>
    <w:rsid w:val="00C32D9F"/>
    <w:rsid w:val="00C33329"/>
    <w:rsid w:val="00C33DDB"/>
    <w:rsid w:val="00C34A9C"/>
    <w:rsid w:val="00C34C18"/>
    <w:rsid w:val="00C34E62"/>
    <w:rsid w:val="00C350F9"/>
    <w:rsid w:val="00C35A91"/>
    <w:rsid w:val="00C360F6"/>
    <w:rsid w:val="00C36916"/>
    <w:rsid w:val="00C369EB"/>
    <w:rsid w:val="00C36E21"/>
    <w:rsid w:val="00C3718D"/>
    <w:rsid w:val="00C3731F"/>
    <w:rsid w:val="00C37E2A"/>
    <w:rsid w:val="00C37F19"/>
    <w:rsid w:val="00C40142"/>
    <w:rsid w:val="00C406C9"/>
    <w:rsid w:val="00C40FF9"/>
    <w:rsid w:val="00C41327"/>
    <w:rsid w:val="00C4149D"/>
    <w:rsid w:val="00C41AA6"/>
    <w:rsid w:val="00C41C69"/>
    <w:rsid w:val="00C42060"/>
    <w:rsid w:val="00C42092"/>
    <w:rsid w:val="00C423AA"/>
    <w:rsid w:val="00C4287D"/>
    <w:rsid w:val="00C42AE6"/>
    <w:rsid w:val="00C43080"/>
    <w:rsid w:val="00C43240"/>
    <w:rsid w:val="00C4345D"/>
    <w:rsid w:val="00C43E6A"/>
    <w:rsid w:val="00C43EDF"/>
    <w:rsid w:val="00C44499"/>
    <w:rsid w:val="00C4454A"/>
    <w:rsid w:val="00C4454F"/>
    <w:rsid w:val="00C44CFF"/>
    <w:rsid w:val="00C44E7A"/>
    <w:rsid w:val="00C45015"/>
    <w:rsid w:val="00C45283"/>
    <w:rsid w:val="00C45311"/>
    <w:rsid w:val="00C45446"/>
    <w:rsid w:val="00C457E1"/>
    <w:rsid w:val="00C45877"/>
    <w:rsid w:val="00C45E8F"/>
    <w:rsid w:val="00C460D9"/>
    <w:rsid w:val="00C46253"/>
    <w:rsid w:val="00C46B14"/>
    <w:rsid w:val="00C46D22"/>
    <w:rsid w:val="00C46F9A"/>
    <w:rsid w:val="00C478C7"/>
    <w:rsid w:val="00C47B1A"/>
    <w:rsid w:val="00C47C90"/>
    <w:rsid w:val="00C502CF"/>
    <w:rsid w:val="00C502F3"/>
    <w:rsid w:val="00C50521"/>
    <w:rsid w:val="00C50648"/>
    <w:rsid w:val="00C50778"/>
    <w:rsid w:val="00C5124F"/>
    <w:rsid w:val="00C51295"/>
    <w:rsid w:val="00C513F4"/>
    <w:rsid w:val="00C5177C"/>
    <w:rsid w:val="00C518D8"/>
    <w:rsid w:val="00C518DC"/>
    <w:rsid w:val="00C522B4"/>
    <w:rsid w:val="00C528EA"/>
    <w:rsid w:val="00C52C21"/>
    <w:rsid w:val="00C53905"/>
    <w:rsid w:val="00C53CD2"/>
    <w:rsid w:val="00C53F0E"/>
    <w:rsid w:val="00C5418E"/>
    <w:rsid w:val="00C543BF"/>
    <w:rsid w:val="00C54408"/>
    <w:rsid w:val="00C54477"/>
    <w:rsid w:val="00C54483"/>
    <w:rsid w:val="00C544C6"/>
    <w:rsid w:val="00C546E7"/>
    <w:rsid w:val="00C54F2A"/>
    <w:rsid w:val="00C554E8"/>
    <w:rsid w:val="00C55B81"/>
    <w:rsid w:val="00C55C59"/>
    <w:rsid w:val="00C55D79"/>
    <w:rsid w:val="00C56443"/>
    <w:rsid w:val="00C568C8"/>
    <w:rsid w:val="00C56AFF"/>
    <w:rsid w:val="00C5713F"/>
    <w:rsid w:val="00C5719C"/>
    <w:rsid w:val="00C5733C"/>
    <w:rsid w:val="00C573D6"/>
    <w:rsid w:val="00C5757E"/>
    <w:rsid w:val="00C603FC"/>
    <w:rsid w:val="00C6046C"/>
    <w:rsid w:val="00C6062D"/>
    <w:rsid w:val="00C609C7"/>
    <w:rsid w:val="00C60B69"/>
    <w:rsid w:val="00C60CF4"/>
    <w:rsid w:val="00C61D8E"/>
    <w:rsid w:val="00C61DCC"/>
    <w:rsid w:val="00C623E7"/>
    <w:rsid w:val="00C63EE2"/>
    <w:rsid w:val="00C645E0"/>
    <w:rsid w:val="00C649AD"/>
    <w:rsid w:val="00C64CA0"/>
    <w:rsid w:val="00C65140"/>
    <w:rsid w:val="00C655DB"/>
    <w:rsid w:val="00C6585F"/>
    <w:rsid w:val="00C66333"/>
    <w:rsid w:val="00C66C24"/>
    <w:rsid w:val="00C66C27"/>
    <w:rsid w:val="00C66D00"/>
    <w:rsid w:val="00C67BFE"/>
    <w:rsid w:val="00C704E0"/>
    <w:rsid w:val="00C70564"/>
    <w:rsid w:val="00C70588"/>
    <w:rsid w:val="00C706C3"/>
    <w:rsid w:val="00C70889"/>
    <w:rsid w:val="00C715A7"/>
    <w:rsid w:val="00C71F1D"/>
    <w:rsid w:val="00C72124"/>
    <w:rsid w:val="00C73241"/>
    <w:rsid w:val="00C7341E"/>
    <w:rsid w:val="00C73791"/>
    <w:rsid w:val="00C7437E"/>
    <w:rsid w:val="00C74948"/>
    <w:rsid w:val="00C749C8"/>
    <w:rsid w:val="00C74C92"/>
    <w:rsid w:val="00C75C71"/>
    <w:rsid w:val="00C76535"/>
    <w:rsid w:val="00C76666"/>
    <w:rsid w:val="00C76773"/>
    <w:rsid w:val="00C7689D"/>
    <w:rsid w:val="00C768F9"/>
    <w:rsid w:val="00C76BAE"/>
    <w:rsid w:val="00C76C47"/>
    <w:rsid w:val="00C76CBD"/>
    <w:rsid w:val="00C773C3"/>
    <w:rsid w:val="00C77450"/>
    <w:rsid w:val="00C776DF"/>
    <w:rsid w:val="00C777B7"/>
    <w:rsid w:val="00C777BB"/>
    <w:rsid w:val="00C77A80"/>
    <w:rsid w:val="00C77B5F"/>
    <w:rsid w:val="00C77C51"/>
    <w:rsid w:val="00C77E35"/>
    <w:rsid w:val="00C80015"/>
    <w:rsid w:val="00C806AB"/>
    <w:rsid w:val="00C80AF4"/>
    <w:rsid w:val="00C80E7A"/>
    <w:rsid w:val="00C81080"/>
    <w:rsid w:val="00C813F5"/>
    <w:rsid w:val="00C816AD"/>
    <w:rsid w:val="00C81D15"/>
    <w:rsid w:val="00C81E72"/>
    <w:rsid w:val="00C828F2"/>
    <w:rsid w:val="00C82FE3"/>
    <w:rsid w:val="00C83061"/>
    <w:rsid w:val="00C833DF"/>
    <w:rsid w:val="00C8340A"/>
    <w:rsid w:val="00C8376D"/>
    <w:rsid w:val="00C8390B"/>
    <w:rsid w:val="00C83CF3"/>
    <w:rsid w:val="00C84546"/>
    <w:rsid w:val="00C8483F"/>
    <w:rsid w:val="00C84D91"/>
    <w:rsid w:val="00C84DCA"/>
    <w:rsid w:val="00C852BA"/>
    <w:rsid w:val="00C8551A"/>
    <w:rsid w:val="00C855AB"/>
    <w:rsid w:val="00C8570D"/>
    <w:rsid w:val="00C85D8E"/>
    <w:rsid w:val="00C85DB3"/>
    <w:rsid w:val="00C85EC9"/>
    <w:rsid w:val="00C85F38"/>
    <w:rsid w:val="00C860BB"/>
    <w:rsid w:val="00C86162"/>
    <w:rsid w:val="00C863BB"/>
    <w:rsid w:val="00C86944"/>
    <w:rsid w:val="00C86945"/>
    <w:rsid w:val="00C86AC4"/>
    <w:rsid w:val="00C86CA2"/>
    <w:rsid w:val="00C86CD5"/>
    <w:rsid w:val="00C86DAF"/>
    <w:rsid w:val="00C86EA4"/>
    <w:rsid w:val="00C86EAD"/>
    <w:rsid w:val="00C8766B"/>
    <w:rsid w:val="00C87D7A"/>
    <w:rsid w:val="00C90870"/>
    <w:rsid w:val="00C90890"/>
    <w:rsid w:val="00C90E6A"/>
    <w:rsid w:val="00C90EB9"/>
    <w:rsid w:val="00C9157B"/>
    <w:rsid w:val="00C918EA"/>
    <w:rsid w:val="00C924EE"/>
    <w:rsid w:val="00C92C39"/>
    <w:rsid w:val="00C93501"/>
    <w:rsid w:val="00C939F1"/>
    <w:rsid w:val="00C93EC1"/>
    <w:rsid w:val="00C9412F"/>
    <w:rsid w:val="00C9438B"/>
    <w:rsid w:val="00C94751"/>
    <w:rsid w:val="00C9485A"/>
    <w:rsid w:val="00C94A00"/>
    <w:rsid w:val="00C94A43"/>
    <w:rsid w:val="00C94C14"/>
    <w:rsid w:val="00C95A4B"/>
    <w:rsid w:val="00C95D64"/>
    <w:rsid w:val="00C9603B"/>
    <w:rsid w:val="00C960C2"/>
    <w:rsid w:val="00C9613C"/>
    <w:rsid w:val="00C962EF"/>
    <w:rsid w:val="00C9630D"/>
    <w:rsid w:val="00C9668A"/>
    <w:rsid w:val="00C9683B"/>
    <w:rsid w:val="00C96C25"/>
    <w:rsid w:val="00C9781B"/>
    <w:rsid w:val="00C97F28"/>
    <w:rsid w:val="00CA0641"/>
    <w:rsid w:val="00CA111E"/>
    <w:rsid w:val="00CA1F1E"/>
    <w:rsid w:val="00CA1F39"/>
    <w:rsid w:val="00CA2181"/>
    <w:rsid w:val="00CA2273"/>
    <w:rsid w:val="00CA264C"/>
    <w:rsid w:val="00CA27B1"/>
    <w:rsid w:val="00CA2ECF"/>
    <w:rsid w:val="00CA3066"/>
    <w:rsid w:val="00CA345C"/>
    <w:rsid w:val="00CA3863"/>
    <w:rsid w:val="00CA4050"/>
    <w:rsid w:val="00CA48C9"/>
    <w:rsid w:val="00CA5563"/>
    <w:rsid w:val="00CA56F9"/>
    <w:rsid w:val="00CA5E53"/>
    <w:rsid w:val="00CA6375"/>
    <w:rsid w:val="00CA6771"/>
    <w:rsid w:val="00CA6897"/>
    <w:rsid w:val="00CA6A28"/>
    <w:rsid w:val="00CA6B4E"/>
    <w:rsid w:val="00CA7219"/>
    <w:rsid w:val="00CA7327"/>
    <w:rsid w:val="00CA7833"/>
    <w:rsid w:val="00CA7E07"/>
    <w:rsid w:val="00CA7F5C"/>
    <w:rsid w:val="00CA7F63"/>
    <w:rsid w:val="00CB04AC"/>
    <w:rsid w:val="00CB067B"/>
    <w:rsid w:val="00CB08D6"/>
    <w:rsid w:val="00CB0995"/>
    <w:rsid w:val="00CB11AE"/>
    <w:rsid w:val="00CB146C"/>
    <w:rsid w:val="00CB1881"/>
    <w:rsid w:val="00CB19E5"/>
    <w:rsid w:val="00CB1DA6"/>
    <w:rsid w:val="00CB2342"/>
    <w:rsid w:val="00CB26BF"/>
    <w:rsid w:val="00CB27A6"/>
    <w:rsid w:val="00CB342E"/>
    <w:rsid w:val="00CB3560"/>
    <w:rsid w:val="00CB3583"/>
    <w:rsid w:val="00CB37DD"/>
    <w:rsid w:val="00CB382F"/>
    <w:rsid w:val="00CB3D84"/>
    <w:rsid w:val="00CB3EFD"/>
    <w:rsid w:val="00CB451B"/>
    <w:rsid w:val="00CB46A5"/>
    <w:rsid w:val="00CB4949"/>
    <w:rsid w:val="00CB4CFC"/>
    <w:rsid w:val="00CB4D0C"/>
    <w:rsid w:val="00CB4F19"/>
    <w:rsid w:val="00CB5136"/>
    <w:rsid w:val="00CB69F6"/>
    <w:rsid w:val="00CB6D23"/>
    <w:rsid w:val="00CB6F1F"/>
    <w:rsid w:val="00CB70EF"/>
    <w:rsid w:val="00CB7C13"/>
    <w:rsid w:val="00CB7E0E"/>
    <w:rsid w:val="00CC034D"/>
    <w:rsid w:val="00CC05FE"/>
    <w:rsid w:val="00CC099D"/>
    <w:rsid w:val="00CC09FF"/>
    <w:rsid w:val="00CC1F84"/>
    <w:rsid w:val="00CC2D03"/>
    <w:rsid w:val="00CC2F92"/>
    <w:rsid w:val="00CC33E6"/>
    <w:rsid w:val="00CC3554"/>
    <w:rsid w:val="00CC3AFD"/>
    <w:rsid w:val="00CC3C30"/>
    <w:rsid w:val="00CC459F"/>
    <w:rsid w:val="00CC4655"/>
    <w:rsid w:val="00CC47EF"/>
    <w:rsid w:val="00CC4B9A"/>
    <w:rsid w:val="00CC4E65"/>
    <w:rsid w:val="00CC4FAC"/>
    <w:rsid w:val="00CC5231"/>
    <w:rsid w:val="00CC543F"/>
    <w:rsid w:val="00CC5656"/>
    <w:rsid w:val="00CC5E30"/>
    <w:rsid w:val="00CC6D7D"/>
    <w:rsid w:val="00CC7878"/>
    <w:rsid w:val="00CC7AD4"/>
    <w:rsid w:val="00CC7BFB"/>
    <w:rsid w:val="00CC7C57"/>
    <w:rsid w:val="00CC7E8F"/>
    <w:rsid w:val="00CD07C4"/>
    <w:rsid w:val="00CD07EE"/>
    <w:rsid w:val="00CD0849"/>
    <w:rsid w:val="00CD0883"/>
    <w:rsid w:val="00CD11BD"/>
    <w:rsid w:val="00CD133D"/>
    <w:rsid w:val="00CD13CF"/>
    <w:rsid w:val="00CD18E4"/>
    <w:rsid w:val="00CD1C80"/>
    <w:rsid w:val="00CD1CE3"/>
    <w:rsid w:val="00CD1E6D"/>
    <w:rsid w:val="00CD23D8"/>
    <w:rsid w:val="00CD2672"/>
    <w:rsid w:val="00CD2BA2"/>
    <w:rsid w:val="00CD2EC5"/>
    <w:rsid w:val="00CD3470"/>
    <w:rsid w:val="00CD3525"/>
    <w:rsid w:val="00CD3587"/>
    <w:rsid w:val="00CD3676"/>
    <w:rsid w:val="00CD3B6C"/>
    <w:rsid w:val="00CD3FDD"/>
    <w:rsid w:val="00CD42A0"/>
    <w:rsid w:val="00CD5363"/>
    <w:rsid w:val="00CD5965"/>
    <w:rsid w:val="00CD5E08"/>
    <w:rsid w:val="00CD66A4"/>
    <w:rsid w:val="00CD698B"/>
    <w:rsid w:val="00CD6FAE"/>
    <w:rsid w:val="00CD7034"/>
    <w:rsid w:val="00CD715A"/>
    <w:rsid w:val="00CD7342"/>
    <w:rsid w:val="00CD7480"/>
    <w:rsid w:val="00CD753E"/>
    <w:rsid w:val="00CD78FB"/>
    <w:rsid w:val="00CD7D54"/>
    <w:rsid w:val="00CE04F2"/>
    <w:rsid w:val="00CE0516"/>
    <w:rsid w:val="00CE05B8"/>
    <w:rsid w:val="00CE0BDA"/>
    <w:rsid w:val="00CE10FD"/>
    <w:rsid w:val="00CE130A"/>
    <w:rsid w:val="00CE1AC0"/>
    <w:rsid w:val="00CE1F3D"/>
    <w:rsid w:val="00CE30D4"/>
    <w:rsid w:val="00CE3571"/>
    <w:rsid w:val="00CE396F"/>
    <w:rsid w:val="00CE3D99"/>
    <w:rsid w:val="00CE4096"/>
    <w:rsid w:val="00CE40ED"/>
    <w:rsid w:val="00CE41B8"/>
    <w:rsid w:val="00CE4665"/>
    <w:rsid w:val="00CE5838"/>
    <w:rsid w:val="00CE60C2"/>
    <w:rsid w:val="00CE64F3"/>
    <w:rsid w:val="00CE6C63"/>
    <w:rsid w:val="00CE6CDA"/>
    <w:rsid w:val="00CE6E96"/>
    <w:rsid w:val="00CE7392"/>
    <w:rsid w:val="00CE788B"/>
    <w:rsid w:val="00CE7968"/>
    <w:rsid w:val="00CF0158"/>
    <w:rsid w:val="00CF037D"/>
    <w:rsid w:val="00CF0644"/>
    <w:rsid w:val="00CF1458"/>
    <w:rsid w:val="00CF1AAC"/>
    <w:rsid w:val="00CF1E49"/>
    <w:rsid w:val="00CF1F03"/>
    <w:rsid w:val="00CF20FB"/>
    <w:rsid w:val="00CF273F"/>
    <w:rsid w:val="00CF2AA9"/>
    <w:rsid w:val="00CF2FF4"/>
    <w:rsid w:val="00CF35B2"/>
    <w:rsid w:val="00CF3D2E"/>
    <w:rsid w:val="00CF45D9"/>
    <w:rsid w:val="00CF4E3D"/>
    <w:rsid w:val="00CF55F1"/>
    <w:rsid w:val="00CF5A3D"/>
    <w:rsid w:val="00CF5E80"/>
    <w:rsid w:val="00CF602D"/>
    <w:rsid w:val="00CF6413"/>
    <w:rsid w:val="00CF6A9D"/>
    <w:rsid w:val="00CF6D62"/>
    <w:rsid w:val="00CF71AE"/>
    <w:rsid w:val="00CF71B6"/>
    <w:rsid w:val="00CF7A6E"/>
    <w:rsid w:val="00CF7D15"/>
    <w:rsid w:val="00CF7D59"/>
    <w:rsid w:val="00CF7D5E"/>
    <w:rsid w:val="00D0061C"/>
    <w:rsid w:val="00D0065E"/>
    <w:rsid w:val="00D00E29"/>
    <w:rsid w:val="00D01540"/>
    <w:rsid w:val="00D0159C"/>
    <w:rsid w:val="00D0160D"/>
    <w:rsid w:val="00D01725"/>
    <w:rsid w:val="00D018BF"/>
    <w:rsid w:val="00D01B94"/>
    <w:rsid w:val="00D01E57"/>
    <w:rsid w:val="00D0284E"/>
    <w:rsid w:val="00D028A4"/>
    <w:rsid w:val="00D028D4"/>
    <w:rsid w:val="00D028E2"/>
    <w:rsid w:val="00D02D78"/>
    <w:rsid w:val="00D03161"/>
    <w:rsid w:val="00D032D2"/>
    <w:rsid w:val="00D03AE2"/>
    <w:rsid w:val="00D03CC7"/>
    <w:rsid w:val="00D03E7A"/>
    <w:rsid w:val="00D042FE"/>
    <w:rsid w:val="00D04362"/>
    <w:rsid w:val="00D04B67"/>
    <w:rsid w:val="00D04F2A"/>
    <w:rsid w:val="00D05599"/>
    <w:rsid w:val="00D05900"/>
    <w:rsid w:val="00D05A66"/>
    <w:rsid w:val="00D05DC0"/>
    <w:rsid w:val="00D06576"/>
    <w:rsid w:val="00D068D9"/>
    <w:rsid w:val="00D06FEF"/>
    <w:rsid w:val="00D07587"/>
    <w:rsid w:val="00D077F3"/>
    <w:rsid w:val="00D0795F"/>
    <w:rsid w:val="00D07F12"/>
    <w:rsid w:val="00D111B7"/>
    <w:rsid w:val="00D1139E"/>
    <w:rsid w:val="00D1183D"/>
    <w:rsid w:val="00D11BA6"/>
    <w:rsid w:val="00D11E30"/>
    <w:rsid w:val="00D11E51"/>
    <w:rsid w:val="00D11FCC"/>
    <w:rsid w:val="00D1233A"/>
    <w:rsid w:val="00D1241E"/>
    <w:rsid w:val="00D12A39"/>
    <w:rsid w:val="00D12DAF"/>
    <w:rsid w:val="00D130B3"/>
    <w:rsid w:val="00D130E8"/>
    <w:rsid w:val="00D131FD"/>
    <w:rsid w:val="00D133AE"/>
    <w:rsid w:val="00D13F1A"/>
    <w:rsid w:val="00D1409A"/>
    <w:rsid w:val="00D140BC"/>
    <w:rsid w:val="00D142EB"/>
    <w:rsid w:val="00D145A4"/>
    <w:rsid w:val="00D14E93"/>
    <w:rsid w:val="00D150D9"/>
    <w:rsid w:val="00D15226"/>
    <w:rsid w:val="00D15357"/>
    <w:rsid w:val="00D155EE"/>
    <w:rsid w:val="00D1584F"/>
    <w:rsid w:val="00D159CB"/>
    <w:rsid w:val="00D15A21"/>
    <w:rsid w:val="00D15AEC"/>
    <w:rsid w:val="00D15FC5"/>
    <w:rsid w:val="00D16224"/>
    <w:rsid w:val="00D1641B"/>
    <w:rsid w:val="00D16892"/>
    <w:rsid w:val="00D172E5"/>
    <w:rsid w:val="00D175A1"/>
    <w:rsid w:val="00D175A4"/>
    <w:rsid w:val="00D178B5"/>
    <w:rsid w:val="00D17D6E"/>
    <w:rsid w:val="00D200B3"/>
    <w:rsid w:val="00D201B0"/>
    <w:rsid w:val="00D20BE0"/>
    <w:rsid w:val="00D20DAA"/>
    <w:rsid w:val="00D219EF"/>
    <w:rsid w:val="00D21B25"/>
    <w:rsid w:val="00D220BF"/>
    <w:rsid w:val="00D22180"/>
    <w:rsid w:val="00D22382"/>
    <w:rsid w:val="00D2277F"/>
    <w:rsid w:val="00D22874"/>
    <w:rsid w:val="00D22A6C"/>
    <w:rsid w:val="00D22D59"/>
    <w:rsid w:val="00D22F05"/>
    <w:rsid w:val="00D22F6C"/>
    <w:rsid w:val="00D239E3"/>
    <w:rsid w:val="00D23CB3"/>
    <w:rsid w:val="00D24658"/>
    <w:rsid w:val="00D24D14"/>
    <w:rsid w:val="00D24EBA"/>
    <w:rsid w:val="00D252AC"/>
    <w:rsid w:val="00D25330"/>
    <w:rsid w:val="00D257AA"/>
    <w:rsid w:val="00D25EF2"/>
    <w:rsid w:val="00D261F7"/>
    <w:rsid w:val="00D26AC2"/>
    <w:rsid w:val="00D26F0D"/>
    <w:rsid w:val="00D27A33"/>
    <w:rsid w:val="00D27A58"/>
    <w:rsid w:val="00D30608"/>
    <w:rsid w:val="00D3091C"/>
    <w:rsid w:val="00D309AC"/>
    <w:rsid w:val="00D30AB8"/>
    <w:rsid w:val="00D31AD7"/>
    <w:rsid w:val="00D320D6"/>
    <w:rsid w:val="00D32162"/>
    <w:rsid w:val="00D321B4"/>
    <w:rsid w:val="00D321BE"/>
    <w:rsid w:val="00D323B0"/>
    <w:rsid w:val="00D32B3F"/>
    <w:rsid w:val="00D32C05"/>
    <w:rsid w:val="00D3315E"/>
    <w:rsid w:val="00D33312"/>
    <w:rsid w:val="00D33A0C"/>
    <w:rsid w:val="00D33D23"/>
    <w:rsid w:val="00D33E78"/>
    <w:rsid w:val="00D34670"/>
    <w:rsid w:val="00D3493E"/>
    <w:rsid w:val="00D34A93"/>
    <w:rsid w:val="00D35206"/>
    <w:rsid w:val="00D35FAD"/>
    <w:rsid w:val="00D3602B"/>
    <w:rsid w:val="00D3604F"/>
    <w:rsid w:val="00D3629B"/>
    <w:rsid w:val="00D364AC"/>
    <w:rsid w:val="00D365EA"/>
    <w:rsid w:val="00D367A7"/>
    <w:rsid w:val="00D369FC"/>
    <w:rsid w:val="00D36A5D"/>
    <w:rsid w:val="00D36F94"/>
    <w:rsid w:val="00D3723F"/>
    <w:rsid w:val="00D374F5"/>
    <w:rsid w:val="00D37566"/>
    <w:rsid w:val="00D402FA"/>
    <w:rsid w:val="00D412E0"/>
    <w:rsid w:val="00D414C8"/>
    <w:rsid w:val="00D41788"/>
    <w:rsid w:val="00D41A0F"/>
    <w:rsid w:val="00D41DB1"/>
    <w:rsid w:val="00D41E4A"/>
    <w:rsid w:val="00D42D32"/>
    <w:rsid w:val="00D42EA4"/>
    <w:rsid w:val="00D43015"/>
    <w:rsid w:val="00D433B1"/>
    <w:rsid w:val="00D436DD"/>
    <w:rsid w:val="00D43858"/>
    <w:rsid w:val="00D43962"/>
    <w:rsid w:val="00D440B3"/>
    <w:rsid w:val="00D44F5C"/>
    <w:rsid w:val="00D45D73"/>
    <w:rsid w:val="00D46874"/>
    <w:rsid w:val="00D476FC"/>
    <w:rsid w:val="00D47F64"/>
    <w:rsid w:val="00D50041"/>
    <w:rsid w:val="00D5056E"/>
    <w:rsid w:val="00D508A8"/>
    <w:rsid w:val="00D50921"/>
    <w:rsid w:val="00D50C07"/>
    <w:rsid w:val="00D50DD9"/>
    <w:rsid w:val="00D50E6E"/>
    <w:rsid w:val="00D51490"/>
    <w:rsid w:val="00D51E84"/>
    <w:rsid w:val="00D51FEE"/>
    <w:rsid w:val="00D521EE"/>
    <w:rsid w:val="00D52306"/>
    <w:rsid w:val="00D52427"/>
    <w:rsid w:val="00D52634"/>
    <w:rsid w:val="00D526CA"/>
    <w:rsid w:val="00D53149"/>
    <w:rsid w:val="00D53299"/>
    <w:rsid w:val="00D533EE"/>
    <w:rsid w:val="00D53772"/>
    <w:rsid w:val="00D53BC3"/>
    <w:rsid w:val="00D53D27"/>
    <w:rsid w:val="00D53E70"/>
    <w:rsid w:val="00D53F55"/>
    <w:rsid w:val="00D5457A"/>
    <w:rsid w:val="00D55023"/>
    <w:rsid w:val="00D55428"/>
    <w:rsid w:val="00D55FEA"/>
    <w:rsid w:val="00D5656C"/>
    <w:rsid w:val="00D56584"/>
    <w:rsid w:val="00D56762"/>
    <w:rsid w:val="00D569AB"/>
    <w:rsid w:val="00D56BEF"/>
    <w:rsid w:val="00D56D4A"/>
    <w:rsid w:val="00D56E8C"/>
    <w:rsid w:val="00D5739D"/>
    <w:rsid w:val="00D576AF"/>
    <w:rsid w:val="00D576B1"/>
    <w:rsid w:val="00D577CD"/>
    <w:rsid w:val="00D578DD"/>
    <w:rsid w:val="00D5790C"/>
    <w:rsid w:val="00D57DC5"/>
    <w:rsid w:val="00D57ECE"/>
    <w:rsid w:val="00D57EE8"/>
    <w:rsid w:val="00D6006F"/>
    <w:rsid w:val="00D60AE9"/>
    <w:rsid w:val="00D610DA"/>
    <w:rsid w:val="00D6164B"/>
    <w:rsid w:val="00D61702"/>
    <w:rsid w:val="00D626C2"/>
    <w:rsid w:val="00D6289C"/>
    <w:rsid w:val="00D637DE"/>
    <w:rsid w:val="00D63886"/>
    <w:rsid w:val="00D63FA5"/>
    <w:rsid w:val="00D64FA8"/>
    <w:rsid w:val="00D64FDF"/>
    <w:rsid w:val="00D65250"/>
    <w:rsid w:val="00D65BDE"/>
    <w:rsid w:val="00D665CB"/>
    <w:rsid w:val="00D66EA2"/>
    <w:rsid w:val="00D66EAB"/>
    <w:rsid w:val="00D67008"/>
    <w:rsid w:val="00D67276"/>
    <w:rsid w:val="00D67E7F"/>
    <w:rsid w:val="00D7046B"/>
    <w:rsid w:val="00D70B7C"/>
    <w:rsid w:val="00D70FFF"/>
    <w:rsid w:val="00D72229"/>
    <w:rsid w:val="00D729E3"/>
    <w:rsid w:val="00D72ADA"/>
    <w:rsid w:val="00D73459"/>
    <w:rsid w:val="00D734EB"/>
    <w:rsid w:val="00D73EE0"/>
    <w:rsid w:val="00D73F16"/>
    <w:rsid w:val="00D7433C"/>
    <w:rsid w:val="00D7465F"/>
    <w:rsid w:val="00D748BC"/>
    <w:rsid w:val="00D75084"/>
    <w:rsid w:val="00D7523D"/>
    <w:rsid w:val="00D75939"/>
    <w:rsid w:val="00D75A5B"/>
    <w:rsid w:val="00D75C91"/>
    <w:rsid w:val="00D75DD7"/>
    <w:rsid w:val="00D75E30"/>
    <w:rsid w:val="00D76075"/>
    <w:rsid w:val="00D76535"/>
    <w:rsid w:val="00D7678F"/>
    <w:rsid w:val="00D76B07"/>
    <w:rsid w:val="00D7717C"/>
    <w:rsid w:val="00D77601"/>
    <w:rsid w:val="00D77DF5"/>
    <w:rsid w:val="00D800E1"/>
    <w:rsid w:val="00D806D9"/>
    <w:rsid w:val="00D80BCA"/>
    <w:rsid w:val="00D81EB5"/>
    <w:rsid w:val="00D8277B"/>
    <w:rsid w:val="00D827C9"/>
    <w:rsid w:val="00D8284B"/>
    <w:rsid w:val="00D82CF2"/>
    <w:rsid w:val="00D82EB1"/>
    <w:rsid w:val="00D82FA7"/>
    <w:rsid w:val="00D833DB"/>
    <w:rsid w:val="00D83443"/>
    <w:rsid w:val="00D83612"/>
    <w:rsid w:val="00D83B14"/>
    <w:rsid w:val="00D83B95"/>
    <w:rsid w:val="00D844B3"/>
    <w:rsid w:val="00D84C6D"/>
    <w:rsid w:val="00D8557D"/>
    <w:rsid w:val="00D855FD"/>
    <w:rsid w:val="00D85749"/>
    <w:rsid w:val="00D86531"/>
    <w:rsid w:val="00D86A4B"/>
    <w:rsid w:val="00D86B52"/>
    <w:rsid w:val="00D86F24"/>
    <w:rsid w:val="00D872F4"/>
    <w:rsid w:val="00D87F5F"/>
    <w:rsid w:val="00D87FD0"/>
    <w:rsid w:val="00D90132"/>
    <w:rsid w:val="00D90712"/>
    <w:rsid w:val="00D90935"/>
    <w:rsid w:val="00D90949"/>
    <w:rsid w:val="00D90BBB"/>
    <w:rsid w:val="00D90D01"/>
    <w:rsid w:val="00D91891"/>
    <w:rsid w:val="00D91948"/>
    <w:rsid w:val="00D91C0F"/>
    <w:rsid w:val="00D924A9"/>
    <w:rsid w:val="00D92733"/>
    <w:rsid w:val="00D927FF"/>
    <w:rsid w:val="00D92CFC"/>
    <w:rsid w:val="00D92F73"/>
    <w:rsid w:val="00D930E3"/>
    <w:rsid w:val="00D93172"/>
    <w:rsid w:val="00D9360A"/>
    <w:rsid w:val="00D93EB9"/>
    <w:rsid w:val="00D945D9"/>
    <w:rsid w:val="00D94C81"/>
    <w:rsid w:val="00D951A5"/>
    <w:rsid w:val="00D9561C"/>
    <w:rsid w:val="00D9575E"/>
    <w:rsid w:val="00D9621D"/>
    <w:rsid w:val="00D96442"/>
    <w:rsid w:val="00D965BB"/>
    <w:rsid w:val="00D96B1A"/>
    <w:rsid w:val="00D96B51"/>
    <w:rsid w:val="00D96B6A"/>
    <w:rsid w:val="00D97161"/>
    <w:rsid w:val="00D9785C"/>
    <w:rsid w:val="00D97966"/>
    <w:rsid w:val="00DA0D98"/>
    <w:rsid w:val="00DA1004"/>
    <w:rsid w:val="00DA1B6E"/>
    <w:rsid w:val="00DA1BAC"/>
    <w:rsid w:val="00DA2051"/>
    <w:rsid w:val="00DA2208"/>
    <w:rsid w:val="00DA2980"/>
    <w:rsid w:val="00DA2B34"/>
    <w:rsid w:val="00DA2B87"/>
    <w:rsid w:val="00DA2C6C"/>
    <w:rsid w:val="00DA2E8F"/>
    <w:rsid w:val="00DA33E9"/>
    <w:rsid w:val="00DA33F8"/>
    <w:rsid w:val="00DA3542"/>
    <w:rsid w:val="00DA398F"/>
    <w:rsid w:val="00DA3A97"/>
    <w:rsid w:val="00DA3B32"/>
    <w:rsid w:val="00DA3F2B"/>
    <w:rsid w:val="00DA41BC"/>
    <w:rsid w:val="00DA4608"/>
    <w:rsid w:val="00DA5144"/>
    <w:rsid w:val="00DA53D4"/>
    <w:rsid w:val="00DA54C0"/>
    <w:rsid w:val="00DA5518"/>
    <w:rsid w:val="00DA55BC"/>
    <w:rsid w:val="00DA5760"/>
    <w:rsid w:val="00DA583F"/>
    <w:rsid w:val="00DA6011"/>
    <w:rsid w:val="00DA669F"/>
    <w:rsid w:val="00DA671C"/>
    <w:rsid w:val="00DA6DDB"/>
    <w:rsid w:val="00DA6F36"/>
    <w:rsid w:val="00DA78A7"/>
    <w:rsid w:val="00DA7A89"/>
    <w:rsid w:val="00DA7AF3"/>
    <w:rsid w:val="00DA7BA4"/>
    <w:rsid w:val="00DB05E2"/>
    <w:rsid w:val="00DB1045"/>
    <w:rsid w:val="00DB1093"/>
    <w:rsid w:val="00DB1177"/>
    <w:rsid w:val="00DB117B"/>
    <w:rsid w:val="00DB12A3"/>
    <w:rsid w:val="00DB1468"/>
    <w:rsid w:val="00DB14DC"/>
    <w:rsid w:val="00DB1849"/>
    <w:rsid w:val="00DB1861"/>
    <w:rsid w:val="00DB194E"/>
    <w:rsid w:val="00DB1B3E"/>
    <w:rsid w:val="00DB1BCE"/>
    <w:rsid w:val="00DB1EFF"/>
    <w:rsid w:val="00DB2D65"/>
    <w:rsid w:val="00DB31E1"/>
    <w:rsid w:val="00DB3315"/>
    <w:rsid w:val="00DB33D4"/>
    <w:rsid w:val="00DB35EB"/>
    <w:rsid w:val="00DB3825"/>
    <w:rsid w:val="00DB389E"/>
    <w:rsid w:val="00DB3D40"/>
    <w:rsid w:val="00DB4547"/>
    <w:rsid w:val="00DB51AE"/>
    <w:rsid w:val="00DB5681"/>
    <w:rsid w:val="00DB5757"/>
    <w:rsid w:val="00DB5785"/>
    <w:rsid w:val="00DB5BC3"/>
    <w:rsid w:val="00DB5DBF"/>
    <w:rsid w:val="00DB627D"/>
    <w:rsid w:val="00DB7122"/>
    <w:rsid w:val="00DB73C4"/>
    <w:rsid w:val="00DB74FA"/>
    <w:rsid w:val="00DB760E"/>
    <w:rsid w:val="00DB7D7F"/>
    <w:rsid w:val="00DB7E5C"/>
    <w:rsid w:val="00DC065A"/>
    <w:rsid w:val="00DC08BB"/>
    <w:rsid w:val="00DC0901"/>
    <w:rsid w:val="00DC0913"/>
    <w:rsid w:val="00DC096F"/>
    <w:rsid w:val="00DC0FAF"/>
    <w:rsid w:val="00DC12E8"/>
    <w:rsid w:val="00DC12EC"/>
    <w:rsid w:val="00DC13A1"/>
    <w:rsid w:val="00DC15A0"/>
    <w:rsid w:val="00DC15AA"/>
    <w:rsid w:val="00DC18C2"/>
    <w:rsid w:val="00DC1956"/>
    <w:rsid w:val="00DC1A0E"/>
    <w:rsid w:val="00DC1FBF"/>
    <w:rsid w:val="00DC1FFA"/>
    <w:rsid w:val="00DC2201"/>
    <w:rsid w:val="00DC23B9"/>
    <w:rsid w:val="00DC2726"/>
    <w:rsid w:val="00DC2BDF"/>
    <w:rsid w:val="00DC2C6D"/>
    <w:rsid w:val="00DC34BF"/>
    <w:rsid w:val="00DC3581"/>
    <w:rsid w:val="00DC3751"/>
    <w:rsid w:val="00DC3E30"/>
    <w:rsid w:val="00DC408A"/>
    <w:rsid w:val="00DC4756"/>
    <w:rsid w:val="00DC5156"/>
    <w:rsid w:val="00DC5239"/>
    <w:rsid w:val="00DC5357"/>
    <w:rsid w:val="00DC5390"/>
    <w:rsid w:val="00DC54F0"/>
    <w:rsid w:val="00DC58CE"/>
    <w:rsid w:val="00DC6927"/>
    <w:rsid w:val="00DC6ACD"/>
    <w:rsid w:val="00DC6BF9"/>
    <w:rsid w:val="00DC7182"/>
    <w:rsid w:val="00DC7899"/>
    <w:rsid w:val="00DC7CE4"/>
    <w:rsid w:val="00DD0517"/>
    <w:rsid w:val="00DD0A08"/>
    <w:rsid w:val="00DD0C8E"/>
    <w:rsid w:val="00DD14CF"/>
    <w:rsid w:val="00DD1DA4"/>
    <w:rsid w:val="00DD214A"/>
    <w:rsid w:val="00DD2408"/>
    <w:rsid w:val="00DD26C5"/>
    <w:rsid w:val="00DD2B76"/>
    <w:rsid w:val="00DD2F6F"/>
    <w:rsid w:val="00DD3077"/>
    <w:rsid w:val="00DD3560"/>
    <w:rsid w:val="00DD3ACA"/>
    <w:rsid w:val="00DD3B82"/>
    <w:rsid w:val="00DD4133"/>
    <w:rsid w:val="00DD462B"/>
    <w:rsid w:val="00DD4A49"/>
    <w:rsid w:val="00DD4AAB"/>
    <w:rsid w:val="00DD5406"/>
    <w:rsid w:val="00DD5624"/>
    <w:rsid w:val="00DD57BC"/>
    <w:rsid w:val="00DD5F63"/>
    <w:rsid w:val="00DD5FB0"/>
    <w:rsid w:val="00DD6118"/>
    <w:rsid w:val="00DD6412"/>
    <w:rsid w:val="00DD6B81"/>
    <w:rsid w:val="00DD707C"/>
    <w:rsid w:val="00DD7169"/>
    <w:rsid w:val="00DD757C"/>
    <w:rsid w:val="00DE0229"/>
    <w:rsid w:val="00DE0360"/>
    <w:rsid w:val="00DE17EF"/>
    <w:rsid w:val="00DE199A"/>
    <w:rsid w:val="00DE20BE"/>
    <w:rsid w:val="00DE2438"/>
    <w:rsid w:val="00DE2647"/>
    <w:rsid w:val="00DE27AC"/>
    <w:rsid w:val="00DE2D4E"/>
    <w:rsid w:val="00DE381F"/>
    <w:rsid w:val="00DE4216"/>
    <w:rsid w:val="00DE42FB"/>
    <w:rsid w:val="00DE49EB"/>
    <w:rsid w:val="00DE4FC1"/>
    <w:rsid w:val="00DE4FE2"/>
    <w:rsid w:val="00DE532E"/>
    <w:rsid w:val="00DE60E4"/>
    <w:rsid w:val="00DE637A"/>
    <w:rsid w:val="00DE69E6"/>
    <w:rsid w:val="00DE6B56"/>
    <w:rsid w:val="00DE74F6"/>
    <w:rsid w:val="00DE7617"/>
    <w:rsid w:val="00DE76BB"/>
    <w:rsid w:val="00DE7B9B"/>
    <w:rsid w:val="00DE7C1E"/>
    <w:rsid w:val="00DE7F3C"/>
    <w:rsid w:val="00DF0156"/>
    <w:rsid w:val="00DF0320"/>
    <w:rsid w:val="00DF046C"/>
    <w:rsid w:val="00DF0BE9"/>
    <w:rsid w:val="00DF0CCD"/>
    <w:rsid w:val="00DF0E84"/>
    <w:rsid w:val="00DF0E9B"/>
    <w:rsid w:val="00DF0F88"/>
    <w:rsid w:val="00DF0FB5"/>
    <w:rsid w:val="00DF1129"/>
    <w:rsid w:val="00DF1649"/>
    <w:rsid w:val="00DF1B35"/>
    <w:rsid w:val="00DF2166"/>
    <w:rsid w:val="00DF234B"/>
    <w:rsid w:val="00DF29EB"/>
    <w:rsid w:val="00DF2F4E"/>
    <w:rsid w:val="00DF3025"/>
    <w:rsid w:val="00DF309D"/>
    <w:rsid w:val="00DF360D"/>
    <w:rsid w:val="00DF3AF9"/>
    <w:rsid w:val="00DF3F8F"/>
    <w:rsid w:val="00DF4314"/>
    <w:rsid w:val="00DF43F6"/>
    <w:rsid w:val="00DF4598"/>
    <w:rsid w:val="00DF4756"/>
    <w:rsid w:val="00DF47E0"/>
    <w:rsid w:val="00DF49B1"/>
    <w:rsid w:val="00DF5403"/>
    <w:rsid w:val="00DF55F4"/>
    <w:rsid w:val="00DF5C4F"/>
    <w:rsid w:val="00DF63CC"/>
    <w:rsid w:val="00DF64F0"/>
    <w:rsid w:val="00DF738E"/>
    <w:rsid w:val="00DF73DE"/>
    <w:rsid w:val="00DF744A"/>
    <w:rsid w:val="00DF79C3"/>
    <w:rsid w:val="00DF7C03"/>
    <w:rsid w:val="00DF7DA0"/>
    <w:rsid w:val="00E0016E"/>
    <w:rsid w:val="00E00349"/>
    <w:rsid w:val="00E00621"/>
    <w:rsid w:val="00E0099A"/>
    <w:rsid w:val="00E00A28"/>
    <w:rsid w:val="00E00AE8"/>
    <w:rsid w:val="00E00C8B"/>
    <w:rsid w:val="00E00D25"/>
    <w:rsid w:val="00E01004"/>
    <w:rsid w:val="00E010CA"/>
    <w:rsid w:val="00E014BF"/>
    <w:rsid w:val="00E015B7"/>
    <w:rsid w:val="00E015E4"/>
    <w:rsid w:val="00E016EB"/>
    <w:rsid w:val="00E02315"/>
    <w:rsid w:val="00E02353"/>
    <w:rsid w:val="00E02920"/>
    <w:rsid w:val="00E02A9E"/>
    <w:rsid w:val="00E02B05"/>
    <w:rsid w:val="00E02B91"/>
    <w:rsid w:val="00E02BA2"/>
    <w:rsid w:val="00E03411"/>
    <w:rsid w:val="00E03932"/>
    <w:rsid w:val="00E03A4D"/>
    <w:rsid w:val="00E03B4B"/>
    <w:rsid w:val="00E03C86"/>
    <w:rsid w:val="00E03D92"/>
    <w:rsid w:val="00E03DCD"/>
    <w:rsid w:val="00E03F5C"/>
    <w:rsid w:val="00E0410D"/>
    <w:rsid w:val="00E04129"/>
    <w:rsid w:val="00E0420B"/>
    <w:rsid w:val="00E0492D"/>
    <w:rsid w:val="00E04BFC"/>
    <w:rsid w:val="00E053D6"/>
    <w:rsid w:val="00E05643"/>
    <w:rsid w:val="00E05BEE"/>
    <w:rsid w:val="00E0678B"/>
    <w:rsid w:val="00E06AB7"/>
    <w:rsid w:val="00E073A9"/>
    <w:rsid w:val="00E07500"/>
    <w:rsid w:val="00E07576"/>
    <w:rsid w:val="00E0766D"/>
    <w:rsid w:val="00E07839"/>
    <w:rsid w:val="00E10160"/>
    <w:rsid w:val="00E102B3"/>
    <w:rsid w:val="00E1065E"/>
    <w:rsid w:val="00E107E0"/>
    <w:rsid w:val="00E10EDA"/>
    <w:rsid w:val="00E11241"/>
    <w:rsid w:val="00E1196F"/>
    <w:rsid w:val="00E11F1E"/>
    <w:rsid w:val="00E1231C"/>
    <w:rsid w:val="00E12901"/>
    <w:rsid w:val="00E12EDF"/>
    <w:rsid w:val="00E1303D"/>
    <w:rsid w:val="00E135DC"/>
    <w:rsid w:val="00E13B63"/>
    <w:rsid w:val="00E13F63"/>
    <w:rsid w:val="00E13FC6"/>
    <w:rsid w:val="00E14246"/>
    <w:rsid w:val="00E144F4"/>
    <w:rsid w:val="00E14E0D"/>
    <w:rsid w:val="00E14FDD"/>
    <w:rsid w:val="00E155BF"/>
    <w:rsid w:val="00E15BA3"/>
    <w:rsid w:val="00E15C2A"/>
    <w:rsid w:val="00E161C3"/>
    <w:rsid w:val="00E16BB5"/>
    <w:rsid w:val="00E16EBD"/>
    <w:rsid w:val="00E17184"/>
    <w:rsid w:val="00E17438"/>
    <w:rsid w:val="00E17516"/>
    <w:rsid w:val="00E17D30"/>
    <w:rsid w:val="00E17FB3"/>
    <w:rsid w:val="00E2017F"/>
    <w:rsid w:val="00E20AED"/>
    <w:rsid w:val="00E20D61"/>
    <w:rsid w:val="00E213AC"/>
    <w:rsid w:val="00E21AB3"/>
    <w:rsid w:val="00E21FD0"/>
    <w:rsid w:val="00E2200B"/>
    <w:rsid w:val="00E229F1"/>
    <w:rsid w:val="00E2315D"/>
    <w:rsid w:val="00E23262"/>
    <w:rsid w:val="00E232F5"/>
    <w:rsid w:val="00E2374F"/>
    <w:rsid w:val="00E23F9A"/>
    <w:rsid w:val="00E240F9"/>
    <w:rsid w:val="00E2411E"/>
    <w:rsid w:val="00E2443F"/>
    <w:rsid w:val="00E24644"/>
    <w:rsid w:val="00E24B33"/>
    <w:rsid w:val="00E24CDF"/>
    <w:rsid w:val="00E250C3"/>
    <w:rsid w:val="00E25179"/>
    <w:rsid w:val="00E25C28"/>
    <w:rsid w:val="00E25D8C"/>
    <w:rsid w:val="00E25E44"/>
    <w:rsid w:val="00E27207"/>
    <w:rsid w:val="00E2727D"/>
    <w:rsid w:val="00E272D2"/>
    <w:rsid w:val="00E273E4"/>
    <w:rsid w:val="00E27A32"/>
    <w:rsid w:val="00E27BAA"/>
    <w:rsid w:val="00E27BC7"/>
    <w:rsid w:val="00E27DD9"/>
    <w:rsid w:val="00E308A2"/>
    <w:rsid w:val="00E308D6"/>
    <w:rsid w:val="00E309B2"/>
    <w:rsid w:val="00E30BA0"/>
    <w:rsid w:val="00E30C4A"/>
    <w:rsid w:val="00E317EC"/>
    <w:rsid w:val="00E31D04"/>
    <w:rsid w:val="00E31E98"/>
    <w:rsid w:val="00E321C9"/>
    <w:rsid w:val="00E3233D"/>
    <w:rsid w:val="00E3339C"/>
    <w:rsid w:val="00E333F7"/>
    <w:rsid w:val="00E33488"/>
    <w:rsid w:val="00E33D39"/>
    <w:rsid w:val="00E33EFB"/>
    <w:rsid w:val="00E34132"/>
    <w:rsid w:val="00E3452D"/>
    <w:rsid w:val="00E3531B"/>
    <w:rsid w:val="00E3595A"/>
    <w:rsid w:val="00E361A1"/>
    <w:rsid w:val="00E3643E"/>
    <w:rsid w:val="00E36780"/>
    <w:rsid w:val="00E3687B"/>
    <w:rsid w:val="00E369B0"/>
    <w:rsid w:val="00E37413"/>
    <w:rsid w:val="00E374A2"/>
    <w:rsid w:val="00E3789F"/>
    <w:rsid w:val="00E3792B"/>
    <w:rsid w:val="00E37936"/>
    <w:rsid w:val="00E37B18"/>
    <w:rsid w:val="00E402EB"/>
    <w:rsid w:val="00E40A6D"/>
    <w:rsid w:val="00E40B59"/>
    <w:rsid w:val="00E40D20"/>
    <w:rsid w:val="00E41196"/>
    <w:rsid w:val="00E416E9"/>
    <w:rsid w:val="00E41CCE"/>
    <w:rsid w:val="00E41DA7"/>
    <w:rsid w:val="00E41DC3"/>
    <w:rsid w:val="00E424EC"/>
    <w:rsid w:val="00E425F0"/>
    <w:rsid w:val="00E426C3"/>
    <w:rsid w:val="00E42BFC"/>
    <w:rsid w:val="00E42C4C"/>
    <w:rsid w:val="00E42FDF"/>
    <w:rsid w:val="00E431F2"/>
    <w:rsid w:val="00E4335C"/>
    <w:rsid w:val="00E438EA"/>
    <w:rsid w:val="00E43976"/>
    <w:rsid w:val="00E43AB4"/>
    <w:rsid w:val="00E43FF6"/>
    <w:rsid w:val="00E441DA"/>
    <w:rsid w:val="00E442FC"/>
    <w:rsid w:val="00E44A69"/>
    <w:rsid w:val="00E45BD3"/>
    <w:rsid w:val="00E45F1B"/>
    <w:rsid w:val="00E466B1"/>
    <w:rsid w:val="00E467AA"/>
    <w:rsid w:val="00E46F72"/>
    <w:rsid w:val="00E4724B"/>
    <w:rsid w:val="00E4758B"/>
    <w:rsid w:val="00E50168"/>
    <w:rsid w:val="00E50A54"/>
    <w:rsid w:val="00E50A8E"/>
    <w:rsid w:val="00E50D49"/>
    <w:rsid w:val="00E50E06"/>
    <w:rsid w:val="00E50E81"/>
    <w:rsid w:val="00E51182"/>
    <w:rsid w:val="00E5127D"/>
    <w:rsid w:val="00E51D9C"/>
    <w:rsid w:val="00E523F9"/>
    <w:rsid w:val="00E525DE"/>
    <w:rsid w:val="00E525FA"/>
    <w:rsid w:val="00E52A92"/>
    <w:rsid w:val="00E53380"/>
    <w:rsid w:val="00E53E80"/>
    <w:rsid w:val="00E54F8A"/>
    <w:rsid w:val="00E55086"/>
    <w:rsid w:val="00E550E6"/>
    <w:rsid w:val="00E55581"/>
    <w:rsid w:val="00E5561B"/>
    <w:rsid w:val="00E55699"/>
    <w:rsid w:val="00E563A6"/>
    <w:rsid w:val="00E568BC"/>
    <w:rsid w:val="00E56EFD"/>
    <w:rsid w:val="00E57081"/>
    <w:rsid w:val="00E5717B"/>
    <w:rsid w:val="00E5768F"/>
    <w:rsid w:val="00E577C5"/>
    <w:rsid w:val="00E57874"/>
    <w:rsid w:val="00E57ACF"/>
    <w:rsid w:val="00E57EA6"/>
    <w:rsid w:val="00E60338"/>
    <w:rsid w:val="00E60D14"/>
    <w:rsid w:val="00E611C7"/>
    <w:rsid w:val="00E61BE2"/>
    <w:rsid w:val="00E61E85"/>
    <w:rsid w:val="00E6280C"/>
    <w:rsid w:val="00E62979"/>
    <w:rsid w:val="00E62ACB"/>
    <w:rsid w:val="00E62C49"/>
    <w:rsid w:val="00E6354F"/>
    <w:rsid w:val="00E63A99"/>
    <w:rsid w:val="00E647A8"/>
    <w:rsid w:val="00E648D5"/>
    <w:rsid w:val="00E64E2B"/>
    <w:rsid w:val="00E64E5A"/>
    <w:rsid w:val="00E64E67"/>
    <w:rsid w:val="00E65523"/>
    <w:rsid w:val="00E6584E"/>
    <w:rsid w:val="00E65B97"/>
    <w:rsid w:val="00E65C7C"/>
    <w:rsid w:val="00E67058"/>
    <w:rsid w:val="00E6708C"/>
    <w:rsid w:val="00E67656"/>
    <w:rsid w:val="00E67B31"/>
    <w:rsid w:val="00E70079"/>
    <w:rsid w:val="00E70A67"/>
    <w:rsid w:val="00E70B6D"/>
    <w:rsid w:val="00E70E5E"/>
    <w:rsid w:val="00E70F02"/>
    <w:rsid w:val="00E7171D"/>
    <w:rsid w:val="00E71CE9"/>
    <w:rsid w:val="00E71D07"/>
    <w:rsid w:val="00E72083"/>
    <w:rsid w:val="00E72E02"/>
    <w:rsid w:val="00E730C5"/>
    <w:rsid w:val="00E73495"/>
    <w:rsid w:val="00E73948"/>
    <w:rsid w:val="00E73B11"/>
    <w:rsid w:val="00E73CE1"/>
    <w:rsid w:val="00E73F23"/>
    <w:rsid w:val="00E7460C"/>
    <w:rsid w:val="00E7475A"/>
    <w:rsid w:val="00E748DF"/>
    <w:rsid w:val="00E74A18"/>
    <w:rsid w:val="00E74B90"/>
    <w:rsid w:val="00E74BA4"/>
    <w:rsid w:val="00E74C5B"/>
    <w:rsid w:val="00E74CB9"/>
    <w:rsid w:val="00E74D39"/>
    <w:rsid w:val="00E759FC"/>
    <w:rsid w:val="00E75C28"/>
    <w:rsid w:val="00E75CC4"/>
    <w:rsid w:val="00E75E31"/>
    <w:rsid w:val="00E7675B"/>
    <w:rsid w:val="00E769E4"/>
    <w:rsid w:val="00E76C29"/>
    <w:rsid w:val="00E76E36"/>
    <w:rsid w:val="00E76E8E"/>
    <w:rsid w:val="00E77314"/>
    <w:rsid w:val="00E77B4C"/>
    <w:rsid w:val="00E80F4D"/>
    <w:rsid w:val="00E8124B"/>
    <w:rsid w:val="00E814CE"/>
    <w:rsid w:val="00E81585"/>
    <w:rsid w:val="00E8185F"/>
    <w:rsid w:val="00E81B2C"/>
    <w:rsid w:val="00E81D2A"/>
    <w:rsid w:val="00E81E8B"/>
    <w:rsid w:val="00E82BF0"/>
    <w:rsid w:val="00E82E35"/>
    <w:rsid w:val="00E834FE"/>
    <w:rsid w:val="00E8352A"/>
    <w:rsid w:val="00E83984"/>
    <w:rsid w:val="00E83AD4"/>
    <w:rsid w:val="00E83FEB"/>
    <w:rsid w:val="00E84737"/>
    <w:rsid w:val="00E84979"/>
    <w:rsid w:val="00E84D20"/>
    <w:rsid w:val="00E8526B"/>
    <w:rsid w:val="00E8550F"/>
    <w:rsid w:val="00E8570E"/>
    <w:rsid w:val="00E85BF4"/>
    <w:rsid w:val="00E8604F"/>
    <w:rsid w:val="00E861A3"/>
    <w:rsid w:val="00E86DFB"/>
    <w:rsid w:val="00E871EC"/>
    <w:rsid w:val="00E871F6"/>
    <w:rsid w:val="00E87213"/>
    <w:rsid w:val="00E877B8"/>
    <w:rsid w:val="00E878C2"/>
    <w:rsid w:val="00E8796D"/>
    <w:rsid w:val="00E906F4"/>
    <w:rsid w:val="00E90974"/>
    <w:rsid w:val="00E91095"/>
    <w:rsid w:val="00E910EF"/>
    <w:rsid w:val="00E91359"/>
    <w:rsid w:val="00E91562"/>
    <w:rsid w:val="00E916FA"/>
    <w:rsid w:val="00E91B07"/>
    <w:rsid w:val="00E91C8C"/>
    <w:rsid w:val="00E91C8D"/>
    <w:rsid w:val="00E91FF4"/>
    <w:rsid w:val="00E9214D"/>
    <w:rsid w:val="00E92270"/>
    <w:rsid w:val="00E9280B"/>
    <w:rsid w:val="00E93217"/>
    <w:rsid w:val="00E938CE"/>
    <w:rsid w:val="00E93A0E"/>
    <w:rsid w:val="00E94210"/>
    <w:rsid w:val="00E9451F"/>
    <w:rsid w:val="00E947F9"/>
    <w:rsid w:val="00E94EC2"/>
    <w:rsid w:val="00E95073"/>
    <w:rsid w:val="00E957DB"/>
    <w:rsid w:val="00E958A7"/>
    <w:rsid w:val="00E958A9"/>
    <w:rsid w:val="00E958AC"/>
    <w:rsid w:val="00E95AF7"/>
    <w:rsid w:val="00E95B65"/>
    <w:rsid w:val="00E9600B"/>
    <w:rsid w:val="00E96397"/>
    <w:rsid w:val="00E96897"/>
    <w:rsid w:val="00E96A1B"/>
    <w:rsid w:val="00E96B03"/>
    <w:rsid w:val="00E96C89"/>
    <w:rsid w:val="00E96D84"/>
    <w:rsid w:val="00E970A0"/>
    <w:rsid w:val="00E9744B"/>
    <w:rsid w:val="00E9779D"/>
    <w:rsid w:val="00E979EB"/>
    <w:rsid w:val="00E97C0C"/>
    <w:rsid w:val="00E97C53"/>
    <w:rsid w:val="00E97D1A"/>
    <w:rsid w:val="00E97E0E"/>
    <w:rsid w:val="00E97E84"/>
    <w:rsid w:val="00EA028D"/>
    <w:rsid w:val="00EA0428"/>
    <w:rsid w:val="00EA047B"/>
    <w:rsid w:val="00EA0824"/>
    <w:rsid w:val="00EA1402"/>
    <w:rsid w:val="00EA1603"/>
    <w:rsid w:val="00EA1FDD"/>
    <w:rsid w:val="00EA21FF"/>
    <w:rsid w:val="00EA2292"/>
    <w:rsid w:val="00EA24D5"/>
    <w:rsid w:val="00EA2615"/>
    <w:rsid w:val="00EA2704"/>
    <w:rsid w:val="00EA2752"/>
    <w:rsid w:val="00EA2DAB"/>
    <w:rsid w:val="00EA3123"/>
    <w:rsid w:val="00EA33F9"/>
    <w:rsid w:val="00EA369E"/>
    <w:rsid w:val="00EA3E16"/>
    <w:rsid w:val="00EA454D"/>
    <w:rsid w:val="00EA4595"/>
    <w:rsid w:val="00EA5209"/>
    <w:rsid w:val="00EA5375"/>
    <w:rsid w:val="00EA55DC"/>
    <w:rsid w:val="00EA595C"/>
    <w:rsid w:val="00EA5CEB"/>
    <w:rsid w:val="00EA5F80"/>
    <w:rsid w:val="00EA5F97"/>
    <w:rsid w:val="00EA61B3"/>
    <w:rsid w:val="00EA6BA5"/>
    <w:rsid w:val="00EA7132"/>
    <w:rsid w:val="00EA734A"/>
    <w:rsid w:val="00EA7688"/>
    <w:rsid w:val="00EB03D3"/>
    <w:rsid w:val="00EB05E2"/>
    <w:rsid w:val="00EB0819"/>
    <w:rsid w:val="00EB0AA5"/>
    <w:rsid w:val="00EB0CD5"/>
    <w:rsid w:val="00EB0D47"/>
    <w:rsid w:val="00EB1224"/>
    <w:rsid w:val="00EB1D67"/>
    <w:rsid w:val="00EB1DCB"/>
    <w:rsid w:val="00EB27C9"/>
    <w:rsid w:val="00EB2A6C"/>
    <w:rsid w:val="00EB2BAB"/>
    <w:rsid w:val="00EB2DB2"/>
    <w:rsid w:val="00EB2F4F"/>
    <w:rsid w:val="00EB314C"/>
    <w:rsid w:val="00EB3995"/>
    <w:rsid w:val="00EB3D26"/>
    <w:rsid w:val="00EB3E3B"/>
    <w:rsid w:val="00EB3EE9"/>
    <w:rsid w:val="00EB3F9B"/>
    <w:rsid w:val="00EB4457"/>
    <w:rsid w:val="00EB4591"/>
    <w:rsid w:val="00EB48AF"/>
    <w:rsid w:val="00EB578C"/>
    <w:rsid w:val="00EB5A07"/>
    <w:rsid w:val="00EB5B71"/>
    <w:rsid w:val="00EB5D17"/>
    <w:rsid w:val="00EB5D30"/>
    <w:rsid w:val="00EB5E01"/>
    <w:rsid w:val="00EB5F81"/>
    <w:rsid w:val="00EB63FD"/>
    <w:rsid w:val="00EB68FC"/>
    <w:rsid w:val="00EB6966"/>
    <w:rsid w:val="00EB6A0E"/>
    <w:rsid w:val="00EB6E2F"/>
    <w:rsid w:val="00EB704F"/>
    <w:rsid w:val="00EB70EB"/>
    <w:rsid w:val="00EB727F"/>
    <w:rsid w:val="00EB7A13"/>
    <w:rsid w:val="00EC0430"/>
    <w:rsid w:val="00EC068D"/>
    <w:rsid w:val="00EC0D85"/>
    <w:rsid w:val="00EC15EF"/>
    <w:rsid w:val="00EC1856"/>
    <w:rsid w:val="00EC18C3"/>
    <w:rsid w:val="00EC2B7E"/>
    <w:rsid w:val="00EC2BDC"/>
    <w:rsid w:val="00EC31F9"/>
    <w:rsid w:val="00EC3628"/>
    <w:rsid w:val="00EC40A6"/>
    <w:rsid w:val="00EC40E1"/>
    <w:rsid w:val="00EC4120"/>
    <w:rsid w:val="00EC4305"/>
    <w:rsid w:val="00EC4C46"/>
    <w:rsid w:val="00EC5519"/>
    <w:rsid w:val="00EC5A17"/>
    <w:rsid w:val="00EC5E42"/>
    <w:rsid w:val="00EC5F87"/>
    <w:rsid w:val="00EC62B0"/>
    <w:rsid w:val="00EC64C8"/>
    <w:rsid w:val="00EC64D9"/>
    <w:rsid w:val="00EC65D6"/>
    <w:rsid w:val="00EC66B3"/>
    <w:rsid w:val="00EC68DE"/>
    <w:rsid w:val="00EC6988"/>
    <w:rsid w:val="00EC6AAB"/>
    <w:rsid w:val="00EC6D48"/>
    <w:rsid w:val="00EC6D84"/>
    <w:rsid w:val="00EC72E4"/>
    <w:rsid w:val="00EC7304"/>
    <w:rsid w:val="00EC734D"/>
    <w:rsid w:val="00ED0202"/>
    <w:rsid w:val="00ED029D"/>
    <w:rsid w:val="00ED07FF"/>
    <w:rsid w:val="00ED086E"/>
    <w:rsid w:val="00ED0BFC"/>
    <w:rsid w:val="00ED0D53"/>
    <w:rsid w:val="00ED101C"/>
    <w:rsid w:val="00ED1591"/>
    <w:rsid w:val="00ED1D48"/>
    <w:rsid w:val="00ED2966"/>
    <w:rsid w:val="00ED2F4A"/>
    <w:rsid w:val="00ED3640"/>
    <w:rsid w:val="00ED40C5"/>
    <w:rsid w:val="00ED4708"/>
    <w:rsid w:val="00ED4736"/>
    <w:rsid w:val="00ED4CD3"/>
    <w:rsid w:val="00ED546F"/>
    <w:rsid w:val="00ED5818"/>
    <w:rsid w:val="00ED5913"/>
    <w:rsid w:val="00ED5DED"/>
    <w:rsid w:val="00ED6226"/>
    <w:rsid w:val="00ED62A4"/>
    <w:rsid w:val="00ED665D"/>
    <w:rsid w:val="00ED677D"/>
    <w:rsid w:val="00ED6AD7"/>
    <w:rsid w:val="00ED7425"/>
    <w:rsid w:val="00ED75A5"/>
    <w:rsid w:val="00ED7AD8"/>
    <w:rsid w:val="00EE040C"/>
    <w:rsid w:val="00EE1AD7"/>
    <w:rsid w:val="00EE1FE4"/>
    <w:rsid w:val="00EE2140"/>
    <w:rsid w:val="00EE223A"/>
    <w:rsid w:val="00EE2632"/>
    <w:rsid w:val="00EE2B42"/>
    <w:rsid w:val="00EE2CF5"/>
    <w:rsid w:val="00EE3196"/>
    <w:rsid w:val="00EE3366"/>
    <w:rsid w:val="00EE3464"/>
    <w:rsid w:val="00EE3760"/>
    <w:rsid w:val="00EE3AE6"/>
    <w:rsid w:val="00EE3E22"/>
    <w:rsid w:val="00EE3F42"/>
    <w:rsid w:val="00EE400D"/>
    <w:rsid w:val="00EE4075"/>
    <w:rsid w:val="00EE4816"/>
    <w:rsid w:val="00EE4937"/>
    <w:rsid w:val="00EE4A6C"/>
    <w:rsid w:val="00EE5712"/>
    <w:rsid w:val="00EE57E8"/>
    <w:rsid w:val="00EE5837"/>
    <w:rsid w:val="00EE5C26"/>
    <w:rsid w:val="00EE5CAF"/>
    <w:rsid w:val="00EE6A46"/>
    <w:rsid w:val="00EE6B0F"/>
    <w:rsid w:val="00EE70F5"/>
    <w:rsid w:val="00EE725D"/>
    <w:rsid w:val="00EE7394"/>
    <w:rsid w:val="00EE758E"/>
    <w:rsid w:val="00EE75E9"/>
    <w:rsid w:val="00EE75FD"/>
    <w:rsid w:val="00EE78EF"/>
    <w:rsid w:val="00EE7B53"/>
    <w:rsid w:val="00EE7E5C"/>
    <w:rsid w:val="00EF0DB0"/>
    <w:rsid w:val="00EF1059"/>
    <w:rsid w:val="00EF1B02"/>
    <w:rsid w:val="00EF1E05"/>
    <w:rsid w:val="00EF2301"/>
    <w:rsid w:val="00EF243A"/>
    <w:rsid w:val="00EF2764"/>
    <w:rsid w:val="00EF27F5"/>
    <w:rsid w:val="00EF2A2A"/>
    <w:rsid w:val="00EF2B38"/>
    <w:rsid w:val="00EF2D26"/>
    <w:rsid w:val="00EF2DB7"/>
    <w:rsid w:val="00EF3013"/>
    <w:rsid w:val="00EF39CB"/>
    <w:rsid w:val="00EF3D5E"/>
    <w:rsid w:val="00EF4057"/>
    <w:rsid w:val="00EF44C3"/>
    <w:rsid w:val="00EF487B"/>
    <w:rsid w:val="00EF4AA8"/>
    <w:rsid w:val="00EF4B0E"/>
    <w:rsid w:val="00EF53BD"/>
    <w:rsid w:val="00EF5692"/>
    <w:rsid w:val="00EF5CC1"/>
    <w:rsid w:val="00EF62C0"/>
    <w:rsid w:val="00EF6461"/>
    <w:rsid w:val="00EF6694"/>
    <w:rsid w:val="00EF67E0"/>
    <w:rsid w:val="00EF6AA9"/>
    <w:rsid w:val="00EF6B0D"/>
    <w:rsid w:val="00EF6E59"/>
    <w:rsid w:val="00EF7056"/>
    <w:rsid w:val="00EF720C"/>
    <w:rsid w:val="00EF777A"/>
    <w:rsid w:val="00EF7C26"/>
    <w:rsid w:val="00EF7ED5"/>
    <w:rsid w:val="00EF7F6C"/>
    <w:rsid w:val="00F00597"/>
    <w:rsid w:val="00F00808"/>
    <w:rsid w:val="00F00B41"/>
    <w:rsid w:val="00F00EF2"/>
    <w:rsid w:val="00F010FD"/>
    <w:rsid w:val="00F01164"/>
    <w:rsid w:val="00F012B6"/>
    <w:rsid w:val="00F014CC"/>
    <w:rsid w:val="00F0181A"/>
    <w:rsid w:val="00F0264B"/>
    <w:rsid w:val="00F02ECC"/>
    <w:rsid w:val="00F02EDB"/>
    <w:rsid w:val="00F02FFD"/>
    <w:rsid w:val="00F0371D"/>
    <w:rsid w:val="00F037EF"/>
    <w:rsid w:val="00F0416B"/>
    <w:rsid w:val="00F04724"/>
    <w:rsid w:val="00F05D8A"/>
    <w:rsid w:val="00F05F6B"/>
    <w:rsid w:val="00F0627B"/>
    <w:rsid w:val="00F068AC"/>
    <w:rsid w:val="00F06B32"/>
    <w:rsid w:val="00F06F23"/>
    <w:rsid w:val="00F0746A"/>
    <w:rsid w:val="00F07700"/>
    <w:rsid w:val="00F07960"/>
    <w:rsid w:val="00F07A68"/>
    <w:rsid w:val="00F07A6D"/>
    <w:rsid w:val="00F103FD"/>
    <w:rsid w:val="00F10CB6"/>
    <w:rsid w:val="00F11614"/>
    <w:rsid w:val="00F11641"/>
    <w:rsid w:val="00F11CF1"/>
    <w:rsid w:val="00F1237B"/>
    <w:rsid w:val="00F12C21"/>
    <w:rsid w:val="00F12DAB"/>
    <w:rsid w:val="00F13051"/>
    <w:rsid w:val="00F134F8"/>
    <w:rsid w:val="00F1360F"/>
    <w:rsid w:val="00F13655"/>
    <w:rsid w:val="00F137D7"/>
    <w:rsid w:val="00F13B5A"/>
    <w:rsid w:val="00F13C91"/>
    <w:rsid w:val="00F13D6B"/>
    <w:rsid w:val="00F13F51"/>
    <w:rsid w:val="00F14F41"/>
    <w:rsid w:val="00F15630"/>
    <w:rsid w:val="00F16727"/>
    <w:rsid w:val="00F16A02"/>
    <w:rsid w:val="00F16BDD"/>
    <w:rsid w:val="00F16E12"/>
    <w:rsid w:val="00F1732C"/>
    <w:rsid w:val="00F179E6"/>
    <w:rsid w:val="00F201B0"/>
    <w:rsid w:val="00F203A3"/>
    <w:rsid w:val="00F2113D"/>
    <w:rsid w:val="00F21606"/>
    <w:rsid w:val="00F218FE"/>
    <w:rsid w:val="00F21AB9"/>
    <w:rsid w:val="00F21C38"/>
    <w:rsid w:val="00F21F3A"/>
    <w:rsid w:val="00F22D65"/>
    <w:rsid w:val="00F231C5"/>
    <w:rsid w:val="00F23A99"/>
    <w:rsid w:val="00F23EB6"/>
    <w:rsid w:val="00F24595"/>
    <w:rsid w:val="00F2497C"/>
    <w:rsid w:val="00F24A0E"/>
    <w:rsid w:val="00F24C1D"/>
    <w:rsid w:val="00F2555C"/>
    <w:rsid w:val="00F255B1"/>
    <w:rsid w:val="00F256E1"/>
    <w:rsid w:val="00F25840"/>
    <w:rsid w:val="00F25B7A"/>
    <w:rsid w:val="00F25CA4"/>
    <w:rsid w:val="00F25FBF"/>
    <w:rsid w:val="00F2610B"/>
    <w:rsid w:val="00F263FB"/>
    <w:rsid w:val="00F2645F"/>
    <w:rsid w:val="00F26B00"/>
    <w:rsid w:val="00F26F9A"/>
    <w:rsid w:val="00F273C6"/>
    <w:rsid w:val="00F2740B"/>
    <w:rsid w:val="00F276B4"/>
    <w:rsid w:val="00F2782D"/>
    <w:rsid w:val="00F27869"/>
    <w:rsid w:val="00F27A61"/>
    <w:rsid w:val="00F27A75"/>
    <w:rsid w:val="00F27F9A"/>
    <w:rsid w:val="00F30258"/>
    <w:rsid w:val="00F305D5"/>
    <w:rsid w:val="00F30ADE"/>
    <w:rsid w:val="00F30BD4"/>
    <w:rsid w:val="00F30F88"/>
    <w:rsid w:val="00F319D8"/>
    <w:rsid w:val="00F31B48"/>
    <w:rsid w:val="00F31F46"/>
    <w:rsid w:val="00F3237E"/>
    <w:rsid w:val="00F32C4F"/>
    <w:rsid w:val="00F32CA4"/>
    <w:rsid w:val="00F332B5"/>
    <w:rsid w:val="00F336DB"/>
    <w:rsid w:val="00F33C7A"/>
    <w:rsid w:val="00F345D5"/>
    <w:rsid w:val="00F34636"/>
    <w:rsid w:val="00F3504B"/>
    <w:rsid w:val="00F353CA"/>
    <w:rsid w:val="00F35C9B"/>
    <w:rsid w:val="00F36155"/>
    <w:rsid w:val="00F3628C"/>
    <w:rsid w:val="00F3631A"/>
    <w:rsid w:val="00F36941"/>
    <w:rsid w:val="00F372A1"/>
    <w:rsid w:val="00F372BA"/>
    <w:rsid w:val="00F372D1"/>
    <w:rsid w:val="00F37339"/>
    <w:rsid w:val="00F37CEB"/>
    <w:rsid w:val="00F37F5A"/>
    <w:rsid w:val="00F40001"/>
    <w:rsid w:val="00F401C9"/>
    <w:rsid w:val="00F40B6F"/>
    <w:rsid w:val="00F40CE0"/>
    <w:rsid w:val="00F4106E"/>
    <w:rsid w:val="00F4110E"/>
    <w:rsid w:val="00F412C5"/>
    <w:rsid w:val="00F414B8"/>
    <w:rsid w:val="00F414DE"/>
    <w:rsid w:val="00F4150A"/>
    <w:rsid w:val="00F41716"/>
    <w:rsid w:val="00F4181F"/>
    <w:rsid w:val="00F42413"/>
    <w:rsid w:val="00F428E8"/>
    <w:rsid w:val="00F42B62"/>
    <w:rsid w:val="00F42D73"/>
    <w:rsid w:val="00F43A7B"/>
    <w:rsid w:val="00F43B0A"/>
    <w:rsid w:val="00F43D60"/>
    <w:rsid w:val="00F43F08"/>
    <w:rsid w:val="00F4441A"/>
    <w:rsid w:val="00F444FF"/>
    <w:rsid w:val="00F4452E"/>
    <w:rsid w:val="00F448C9"/>
    <w:rsid w:val="00F44966"/>
    <w:rsid w:val="00F44B61"/>
    <w:rsid w:val="00F452C6"/>
    <w:rsid w:val="00F460C2"/>
    <w:rsid w:val="00F4738A"/>
    <w:rsid w:val="00F47426"/>
    <w:rsid w:val="00F47E4A"/>
    <w:rsid w:val="00F50399"/>
    <w:rsid w:val="00F50452"/>
    <w:rsid w:val="00F50684"/>
    <w:rsid w:val="00F50704"/>
    <w:rsid w:val="00F50CB6"/>
    <w:rsid w:val="00F50CCA"/>
    <w:rsid w:val="00F51BA4"/>
    <w:rsid w:val="00F51C2F"/>
    <w:rsid w:val="00F52086"/>
    <w:rsid w:val="00F520CA"/>
    <w:rsid w:val="00F52596"/>
    <w:rsid w:val="00F52792"/>
    <w:rsid w:val="00F529CD"/>
    <w:rsid w:val="00F52B72"/>
    <w:rsid w:val="00F52B99"/>
    <w:rsid w:val="00F53275"/>
    <w:rsid w:val="00F532F1"/>
    <w:rsid w:val="00F536F2"/>
    <w:rsid w:val="00F53960"/>
    <w:rsid w:val="00F53BD6"/>
    <w:rsid w:val="00F53D5B"/>
    <w:rsid w:val="00F53F2F"/>
    <w:rsid w:val="00F53F7C"/>
    <w:rsid w:val="00F546D4"/>
    <w:rsid w:val="00F54B69"/>
    <w:rsid w:val="00F54CCF"/>
    <w:rsid w:val="00F54D83"/>
    <w:rsid w:val="00F550D5"/>
    <w:rsid w:val="00F553D9"/>
    <w:rsid w:val="00F559EB"/>
    <w:rsid w:val="00F55E4D"/>
    <w:rsid w:val="00F55F48"/>
    <w:rsid w:val="00F55FDD"/>
    <w:rsid w:val="00F5609A"/>
    <w:rsid w:val="00F56E3B"/>
    <w:rsid w:val="00F57334"/>
    <w:rsid w:val="00F57ABF"/>
    <w:rsid w:val="00F6004B"/>
    <w:rsid w:val="00F60417"/>
    <w:rsid w:val="00F6048A"/>
    <w:rsid w:val="00F60B2C"/>
    <w:rsid w:val="00F613A2"/>
    <w:rsid w:val="00F6175D"/>
    <w:rsid w:val="00F61CB7"/>
    <w:rsid w:val="00F61E4D"/>
    <w:rsid w:val="00F61E7C"/>
    <w:rsid w:val="00F61EC6"/>
    <w:rsid w:val="00F62124"/>
    <w:rsid w:val="00F62F65"/>
    <w:rsid w:val="00F632C9"/>
    <w:rsid w:val="00F6356C"/>
    <w:rsid w:val="00F646AE"/>
    <w:rsid w:val="00F64AF2"/>
    <w:rsid w:val="00F64FD0"/>
    <w:rsid w:val="00F655FA"/>
    <w:rsid w:val="00F6594B"/>
    <w:rsid w:val="00F65B6D"/>
    <w:rsid w:val="00F65B74"/>
    <w:rsid w:val="00F65D6C"/>
    <w:rsid w:val="00F66C83"/>
    <w:rsid w:val="00F66F3F"/>
    <w:rsid w:val="00F6742A"/>
    <w:rsid w:val="00F677F9"/>
    <w:rsid w:val="00F67C3C"/>
    <w:rsid w:val="00F7014F"/>
    <w:rsid w:val="00F70981"/>
    <w:rsid w:val="00F70B14"/>
    <w:rsid w:val="00F70EB4"/>
    <w:rsid w:val="00F70EC1"/>
    <w:rsid w:val="00F70F30"/>
    <w:rsid w:val="00F7121D"/>
    <w:rsid w:val="00F71241"/>
    <w:rsid w:val="00F71A8F"/>
    <w:rsid w:val="00F71E20"/>
    <w:rsid w:val="00F7209D"/>
    <w:rsid w:val="00F728B3"/>
    <w:rsid w:val="00F728DC"/>
    <w:rsid w:val="00F728E8"/>
    <w:rsid w:val="00F72A9C"/>
    <w:rsid w:val="00F73150"/>
    <w:rsid w:val="00F73678"/>
    <w:rsid w:val="00F73D80"/>
    <w:rsid w:val="00F74034"/>
    <w:rsid w:val="00F7476E"/>
    <w:rsid w:val="00F74CC1"/>
    <w:rsid w:val="00F75801"/>
    <w:rsid w:val="00F75ECC"/>
    <w:rsid w:val="00F75ED9"/>
    <w:rsid w:val="00F75F30"/>
    <w:rsid w:val="00F774AE"/>
    <w:rsid w:val="00F77530"/>
    <w:rsid w:val="00F775B1"/>
    <w:rsid w:val="00F77C25"/>
    <w:rsid w:val="00F77D3F"/>
    <w:rsid w:val="00F8149D"/>
    <w:rsid w:val="00F81651"/>
    <w:rsid w:val="00F81D1B"/>
    <w:rsid w:val="00F81D80"/>
    <w:rsid w:val="00F81F78"/>
    <w:rsid w:val="00F82452"/>
    <w:rsid w:val="00F826A9"/>
    <w:rsid w:val="00F82DE5"/>
    <w:rsid w:val="00F82DFD"/>
    <w:rsid w:val="00F831AC"/>
    <w:rsid w:val="00F83351"/>
    <w:rsid w:val="00F836D0"/>
    <w:rsid w:val="00F8375F"/>
    <w:rsid w:val="00F838A8"/>
    <w:rsid w:val="00F83B6C"/>
    <w:rsid w:val="00F83CD6"/>
    <w:rsid w:val="00F83D4D"/>
    <w:rsid w:val="00F8439C"/>
    <w:rsid w:val="00F84E72"/>
    <w:rsid w:val="00F8511E"/>
    <w:rsid w:val="00F85CBA"/>
    <w:rsid w:val="00F85F1E"/>
    <w:rsid w:val="00F8629E"/>
    <w:rsid w:val="00F86365"/>
    <w:rsid w:val="00F86436"/>
    <w:rsid w:val="00F868B3"/>
    <w:rsid w:val="00F86DC6"/>
    <w:rsid w:val="00F905C5"/>
    <w:rsid w:val="00F90C8B"/>
    <w:rsid w:val="00F91B36"/>
    <w:rsid w:val="00F92292"/>
    <w:rsid w:val="00F92837"/>
    <w:rsid w:val="00F928FB"/>
    <w:rsid w:val="00F92F24"/>
    <w:rsid w:val="00F92F3B"/>
    <w:rsid w:val="00F93425"/>
    <w:rsid w:val="00F93740"/>
    <w:rsid w:val="00F93F04"/>
    <w:rsid w:val="00F94004"/>
    <w:rsid w:val="00F940D1"/>
    <w:rsid w:val="00F94443"/>
    <w:rsid w:val="00F95133"/>
    <w:rsid w:val="00F95789"/>
    <w:rsid w:val="00F95822"/>
    <w:rsid w:val="00F96298"/>
    <w:rsid w:val="00F96B0E"/>
    <w:rsid w:val="00F9729F"/>
    <w:rsid w:val="00F97441"/>
    <w:rsid w:val="00F9760E"/>
    <w:rsid w:val="00F97789"/>
    <w:rsid w:val="00F97A8C"/>
    <w:rsid w:val="00F97AB0"/>
    <w:rsid w:val="00F97B60"/>
    <w:rsid w:val="00F97C60"/>
    <w:rsid w:val="00F97FC4"/>
    <w:rsid w:val="00F97FF0"/>
    <w:rsid w:val="00FA0259"/>
    <w:rsid w:val="00FA029F"/>
    <w:rsid w:val="00FA05D7"/>
    <w:rsid w:val="00FA0699"/>
    <w:rsid w:val="00FA0AE2"/>
    <w:rsid w:val="00FA0F84"/>
    <w:rsid w:val="00FA11B6"/>
    <w:rsid w:val="00FA172A"/>
    <w:rsid w:val="00FA1F2A"/>
    <w:rsid w:val="00FA2196"/>
    <w:rsid w:val="00FA260F"/>
    <w:rsid w:val="00FA27D1"/>
    <w:rsid w:val="00FA282E"/>
    <w:rsid w:val="00FA2BF1"/>
    <w:rsid w:val="00FA3428"/>
    <w:rsid w:val="00FA344A"/>
    <w:rsid w:val="00FA3877"/>
    <w:rsid w:val="00FA425A"/>
    <w:rsid w:val="00FA4420"/>
    <w:rsid w:val="00FA49F7"/>
    <w:rsid w:val="00FA4E15"/>
    <w:rsid w:val="00FA528A"/>
    <w:rsid w:val="00FA5E75"/>
    <w:rsid w:val="00FA613E"/>
    <w:rsid w:val="00FA62FD"/>
    <w:rsid w:val="00FA6320"/>
    <w:rsid w:val="00FA63EB"/>
    <w:rsid w:val="00FA66B4"/>
    <w:rsid w:val="00FA67BC"/>
    <w:rsid w:val="00FA6A48"/>
    <w:rsid w:val="00FA6E6A"/>
    <w:rsid w:val="00FA7444"/>
    <w:rsid w:val="00FA7DC9"/>
    <w:rsid w:val="00FB011F"/>
    <w:rsid w:val="00FB0A5F"/>
    <w:rsid w:val="00FB0C23"/>
    <w:rsid w:val="00FB1051"/>
    <w:rsid w:val="00FB1312"/>
    <w:rsid w:val="00FB19AE"/>
    <w:rsid w:val="00FB1E69"/>
    <w:rsid w:val="00FB2161"/>
    <w:rsid w:val="00FB2626"/>
    <w:rsid w:val="00FB2643"/>
    <w:rsid w:val="00FB2AD1"/>
    <w:rsid w:val="00FB2BA3"/>
    <w:rsid w:val="00FB2C3F"/>
    <w:rsid w:val="00FB3002"/>
    <w:rsid w:val="00FB35E8"/>
    <w:rsid w:val="00FB38C5"/>
    <w:rsid w:val="00FB3A7E"/>
    <w:rsid w:val="00FB3D2A"/>
    <w:rsid w:val="00FB4052"/>
    <w:rsid w:val="00FB46FF"/>
    <w:rsid w:val="00FB4C4A"/>
    <w:rsid w:val="00FB4D30"/>
    <w:rsid w:val="00FB5113"/>
    <w:rsid w:val="00FB561C"/>
    <w:rsid w:val="00FB57EE"/>
    <w:rsid w:val="00FB58E6"/>
    <w:rsid w:val="00FB5930"/>
    <w:rsid w:val="00FB5ACA"/>
    <w:rsid w:val="00FB5CFE"/>
    <w:rsid w:val="00FB5D30"/>
    <w:rsid w:val="00FB5D4D"/>
    <w:rsid w:val="00FB5F45"/>
    <w:rsid w:val="00FB643D"/>
    <w:rsid w:val="00FB684C"/>
    <w:rsid w:val="00FB69DC"/>
    <w:rsid w:val="00FB6A31"/>
    <w:rsid w:val="00FB6A51"/>
    <w:rsid w:val="00FB6BF6"/>
    <w:rsid w:val="00FB7301"/>
    <w:rsid w:val="00FB7B91"/>
    <w:rsid w:val="00FB7DCA"/>
    <w:rsid w:val="00FC1043"/>
    <w:rsid w:val="00FC1093"/>
    <w:rsid w:val="00FC1427"/>
    <w:rsid w:val="00FC160C"/>
    <w:rsid w:val="00FC177A"/>
    <w:rsid w:val="00FC2594"/>
    <w:rsid w:val="00FC28EB"/>
    <w:rsid w:val="00FC2944"/>
    <w:rsid w:val="00FC2CE1"/>
    <w:rsid w:val="00FC2DC1"/>
    <w:rsid w:val="00FC30AE"/>
    <w:rsid w:val="00FC39CD"/>
    <w:rsid w:val="00FC3E59"/>
    <w:rsid w:val="00FC46A4"/>
    <w:rsid w:val="00FC4B2C"/>
    <w:rsid w:val="00FC4CCF"/>
    <w:rsid w:val="00FC4D2F"/>
    <w:rsid w:val="00FC4E4E"/>
    <w:rsid w:val="00FC502C"/>
    <w:rsid w:val="00FC58BE"/>
    <w:rsid w:val="00FC652C"/>
    <w:rsid w:val="00FC6B5E"/>
    <w:rsid w:val="00FC725A"/>
    <w:rsid w:val="00FC73AE"/>
    <w:rsid w:val="00FC7421"/>
    <w:rsid w:val="00FC7464"/>
    <w:rsid w:val="00FC7538"/>
    <w:rsid w:val="00FC796E"/>
    <w:rsid w:val="00FC7A5C"/>
    <w:rsid w:val="00FC7E71"/>
    <w:rsid w:val="00FC7FB4"/>
    <w:rsid w:val="00FD0122"/>
    <w:rsid w:val="00FD01C6"/>
    <w:rsid w:val="00FD1A42"/>
    <w:rsid w:val="00FD1FEB"/>
    <w:rsid w:val="00FD2067"/>
    <w:rsid w:val="00FD235F"/>
    <w:rsid w:val="00FD28D3"/>
    <w:rsid w:val="00FD3ED8"/>
    <w:rsid w:val="00FD42EC"/>
    <w:rsid w:val="00FD4767"/>
    <w:rsid w:val="00FD4912"/>
    <w:rsid w:val="00FD4B31"/>
    <w:rsid w:val="00FD4F78"/>
    <w:rsid w:val="00FD537E"/>
    <w:rsid w:val="00FD5C50"/>
    <w:rsid w:val="00FD6248"/>
    <w:rsid w:val="00FD64DA"/>
    <w:rsid w:val="00FD6D7F"/>
    <w:rsid w:val="00FD6FFF"/>
    <w:rsid w:val="00FD72A6"/>
    <w:rsid w:val="00FD75EF"/>
    <w:rsid w:val="00FD78CD"/>
    <w:rsid w:val="00FD793D"/>
    <w:rsid w:val="00FD7EE3"/>
    <w:rsid w:val="00FD7F24"/>
    <w:rsid w:val="00FE0442"/>
    <w:rsid w:val="00FE04EC"/>
    <w:rsid w:val="00FE0880"/>
    <w:rsid w:val="00FE0B22"/>
    <w:rsid w:val="00FE0D36"/>
    <w:rsid w:val="00FE11FC"/>
    <w:rsid w:val="00FE1330"/>
    <w:rsid w:val="00FE135B"/>
    <w:rsid w:val="00FE1509"/>
    <w:rsid w:val="00FE18F3"/>
    <w:rsid w:val="00FE24B6"/>
    <w:rsid w:val="00FE25FB"/>
    <w:rsid w:val="00FE278A"/>
    <w:rsid w:val="00FE30A3"/>
    <w:rsid w:val="00FE3634"/>
    <w:rsid w:val="00FE3683"/>
    <w:rsid w:val="00FE3BCB"/>
    <w:rsid w:val="00FE48CF"/>
    <w:rsid w:val="00FE4A30"/>
    <w:rsid w:val="00FE4AE9"/>
    <w:rsid w:val="00FE4BE1"/>
    <w:rsid w:val="00FE4ED1"/>
    <w:rsid w:val="00FE509C"/>
    <w:rsid w:val="00FE50D4"/>
    <w:rsid w:val="00FE57B2"/>
    <w:rsid w:val="00FE5C4C"/>
    <w:rsid w:val="00FE5FC4"/>
    <w:rsid w:val="00FE600A"/>
    <w:rsid w:val="00FE67FB"/>
    <w:rsid w:val="00FE691E"/>
    <w:rsid w:val="00FE6945"/>
    <w:rsid w:val="00FE6DE3"/>
    <w:rsid w:val="00FE6EFE"/>
    <w:rsid w:val="00FE7126"/>
    <w:rsid w:val="00FE7648"/>
    <w:rsid w:val="00FE787D"/>
    <w:rsid w:val="00FE7D14"/>
    <w:rsid w:val="00FE7EF2"/>
    <w:rsid w:val="00FF00E8"/>
    <w:rsid w:val="00FF0BA2"/>
    <w:rsid w:val="00FF109E"/>
    <w:rsid w:val="00FF11BE"/>
    <w:rsid w:val="00FF1598"/>
    <w:rsid w:val="00FF1913"/>
    <w:rsid w:val="00FF21D4"/>
    <w:rsid w:val="00FF3465"/>
    <w:rsid w:val="00FF3542"/>
    <w:rsid w:val="00FF360C"/>
    <w:rsid w:val="00FF3FA5"/>
    <w:rsid w:val="00FF4531"/>
    <w:rsid w:val="00FF4EF8"/>
    <w:rsid w:val="00FF5049"/>
    <w:rsid w:val="00FF51DA"/>
    <w:rsid w:val="00FF52A4"/>
    <w:rsid w:val="00FF5380"/>
    <w:rsid w:val="00FF5527"/>
    <w:rsid w:val="00FF5E42"/>
    <w:rsid w:val="00FF5F4E"/>
    <w:rsid w:val="00FF61C7"/>
    <w:rsid w:val="00FF6A07"/>
    <w:rsid w:val="00FF6F37"/>
    <w:rsid w:val="00FF6F85"/>
    <w:rsid w:val="00FF6F96"/>
    <w:rsid w:val="00FF7284"/>
    <w:rsid w:val="00FF7361"/>
    <w:rsid w:val="00FF74CA"/>
    <w:rsid w:val="00FF76B9"/>
    <w:rsid w:val="00FF7A5D"/>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F5"/>
    <w:pPr>
      <w:ind w:left="720"/>
      <w:contextualSpacing/>
    </w:pPr>
  </w:style>
  <w:style w:type="paragraph" w:styleId="Header">
    <w:name w:val="header"/>
    <w:basedOn w:val="Normal"/>
    <w:link w:val="HeaderChar"/>
    <w:uiPriority w:val="99"/>
    <w:unhideWhenUsed/>
    <w:rsid w:val="00F36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1A"/>
  </w:style>
  <w:style w:type="paragraph" w:styleId="Footer">
    <w:name w:val="footer"/>
    <w:basedOn w:val="Normal"/>
    <w:link w:val="FooterChar"/>
    <w:uiPriority w:val="99"/>
    <w:unhideWhenUsed/>
    <w:rsid w:val="00F3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1A"/>
  </w:style>
  <w:style w:type="character" w:styleId="CommentReference">
    <w:name w:val="annotation reference"/>
    <w:basedOn w:val="DefaultParagraphFont"/>
    <w:uiPriority w:val="99"/>
    <w:semiHidden/>
    <w:unhideWhenUsed/>
    <w:rsid w:val="00645A02"/>
    <w:rPr>
      <w:sz w:val="16"/>
      <w:szCs w:val="16"/>
    </w:rPr>
  </w:style>
  <w:style w:type="paragraph" w:styleId="CommentText">
    <w:name w:val="annotation text"/>
    <w:basedOn w:val="Normal"/>
    <w:link w:val="CommentTextChar"/>
    <w:uiPriority w:val="99"/>
    <w:unhideWhenUsed/>
    <w:rsid w:val="00645A02"/>
    <w:pPr>
      <w:spacing w:line="240" w:lineRule="auto"/>
    </w:pPr>
    <w:rPr>
      <w:sz w:val="20"/>
      <w:szCs w:val="20"/>
    </w:rPr>
  </w:style>
  <w:style w:type="character" w:customStyle="1" w:styleId="CommentTextChar">
    <w:name w:val="Comment Text Char"/>
    <w:basedOn w:val="DefaultParagraphFont"/>
    <w:link w:val="CommentText"/>
    <w:uiPriority w:val="99"/>
    <w:rsid w:val="00645A02"/>
    <w:rPr>
      <w:sz w:val="20"/>
      <w:szCs w:val="20"/>
    </w:rPr>
  </w:style>
  <w:style w:type="paragraph" w:styleId="CommentSubject">
    <w:name w:val="annotation subject"/>
    <w:basedOn w:val="CommentText"/>
    <w:next w:val="CommentText"/>
    <w:link w:val="CommentSubjectChar"/>
    <w:uiPriority w:val="99"/>
    <w:semiHidden/>
    <w:unhideWhenUsed/>
    <w:rsid w:val="00645A02"/>
    <w:rPr>
      <w:b/>
      <w:bCs/>
    </w:rPr>
  </w:style>
  <w:style w:type="character" w:customStyle="1" w:styleId="CommentSubjectChar">
    <w:name w:val="Comment Subject Char"/>
    <w:basedOn w:val="CommentTextChar"/>
    <w:link w:val="CommentSubject"/>
    <w:uiPriority w:val="99"/>
    <w:semiHidden/>
    <w:rsid w:val="00645A02"/>
    <w:rPr>
      <w:b/>
      <w:bCs/>
      <w:sz w:val="20"/>
      <w:szCs w:val="20"/>
    </w:rPr>
  </w:style>
  <w:style w:type="paragraph" w:styleId="BalloonText">
    <w:name w:val="Balloon Text"/>
    <w:basedOn w:val="Normal"/>
    <w:link w:val="BalloonTextChar"/>
    <w:uiPriority w:val="99"/>
    <w:semiHidden/>
    <w:unhideWhenUsed/>
    <w:rsid w:val="00645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02"/>
    <w:rPr>
      <w:rFonts w:ascii="Segoe UI" w:hAnsi="Segoe UI" w:cs="Segoe UI"/>
      <w:sz w:val="18"/>
      <w:szCs w:val="18"/>
    </w:rPr>
  </w:style>
  <w:style w:type="paragraph" w:styleId="Revision">
    <w:name w:val="Revision"/>
    <w:hidden/>
    <w:uiPriority w:val="99"/>
    <w:semiHidden/>
    <w:rsid w:val="006F24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F5"/>
    <w:pPr>
      <w:ind w:left="720"/>
      <w:contextualSpacing/>
    </w:pPr>
  </w:style>
  <w:style w:type="paragraph" w:styleId="Header">
    <w:name w:val="header"/>
    <w:basedOn w:val="Normal"/>
    <w:link w:val="HeaderChar"/>
    <w:uiPriority w:val="99"/>
    <w:unhideWhenUsed/>
    <w:rsid w:val="00F36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1A"/>
  </w:style>
  <w:style w:type="paragraph" w:styleId="Footer">
    <w:name w:val="footer"/>
    <w:basedOn w:val="Normal"/>
    <w:link w:val="FooterChar"/>
    <w:uiPriority w:val="99"/>
    <w:unhideWhenUsed/>
    <w:rsid w:val="00F3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1A"/>
  </w:style>
  <w:style w:type="character" w:styleId="CommentReference">
    <w:name w:val="annotation reference"/>
    <w:basedOn w:val="DefaultParagraphFont"/>
    <w:uiPriority w:val="99"/>
    <w:semiHidden/>
    <w:unhideWhenUsed/>
    <w:rsid w:val="00645A02"/>
    <w:rPr>
      <w:sz w:val="16"/>
      <w:szCs w:val="16"/>
    </w:rPr>
  </w:style>
  <w:style w:type="paragraph" w:styleId="CommentText">
    <w:name w:val="annotation text"/>
    <w:basedOn w:val="Normal"/>
    <w:link w:val="CommentTextChar"/>
    <w:uiPriority w:val="99"/>
    <w:unhideWhenUsed/>
    <w:rsid w:val="00645A02"/>
    <w:pPr>
      <w:spacing w:line="240" w:lineRule="auto"/>
    </w:pPr>
    <w:rPr>
      <w:sz w:val="20"/>
      <w:szCs w:val="20"/>
    </w:rPr>
  </w:style>
  <w:style w:type="character" w:customStyle="1" w:styleId="CommentTextChar">
    <w:name w:val="Comment Text Char"/>
    <w:basedOn w:val="DefaultParagraphFont"/>
    <w:link w:val="CommentText"/>
    <w:uiPriority w:val="99"/>
    <w:rsid w:val="00645A02"/>
    <w:rPr>
      <w:sz w:val="20"/>
      <w:szCs w:val="20"/>
    </w:rPr>
  </w:style>
  <w:style w:type="paragraph" w:styleId="CommentSubject">
    <w:name w:val="annotation subject"/>
    <w:basedOn w:val="CommentText"/>
    <w:next w:val="CommentText"/>
    <w:link w:val="CommentSubjectChar"/>
    <w:uiPriority w:val="99"/>
    <w:semiHidden/>
    <w:unhideWhenUsed/>
    <w:rsid w:val="00645A02"/>
    <w:rPr>
      <w:b/>
      <w:bCs/>
    </w:rPr>
  </w:style>
  <w:style w:type="character" w:customStyle="1" w:styleId="CommentSubjectChar">
    <w:name w:val="Comment Subject Char"/>
    <w:basedOn w:val="CommentTextChar"/>
    <w:link w:val="CommentSubject"/>
    <w:uiPriority w:val="99"/>
    <w:semiHidden/>
    <w:rsid w:val="00645A02"/>
    <w:rPr>
      <w:b/>
      <w:bCs/>
      <w:sz w:val="20"/>
      <w:szCs w:val="20"/>
    </w:rPr>
  </w:style>
  <w:style w:type="paragraph" w:styleId="BalloonText">
    <w:name w:val="Balloon Text"/>
    <w:basedOn w:val="Normal"/>
    <w:link w:val="BalloonTextChar"/>
    <w:uiPriority w:val="99"/>
    <w:semiHidden/>
    <w:unhideWhenUsed/>
    <w:rsid w:val="00645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02"/>
    <w:rPr>
      <w:rFonts w:ascii="Segoe UI" w:hAnsi="Segoe UI" w:cs="Segoe UI"/>
      <w:sz w:val="18"/>
      <w:szCs w:val="18"/>
    </w:rPr>
  </w:style>
  <w:style w:type="paragraph" w:styleId="Revision">
    <w:name w:val="Revision"/>
    <w:hidden/>
    <w:uiPriority w:val="99"/>
    <w:semiHidden/>
    <w:rsid w:val="006F2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3-22T11:29:04.105"/>
    </inkml:context>
    <inkml:brush xml:id="br0">
      <inkml:brushProperty name="width" value="0.014" units="cm"/>
      <inkml:brushProperty name="height" value="0.014" units="cm"/>
      <inkml:brushProperty name="ignorePressure" value="1"/>
    </inkml:brush>
  </inkml:definitions>
  <inkml:trace contextRef="#ctx0" brushRef="#br0">11463 7763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8C29-6BCE-41CC-A28E-E4310DED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Pham Thi Mai Bao</cp:lastModifiedBy>
  <cp:revision>21</cp:revision>
  <cp:lastPrinted>2017-03-28T08:28:00Z</cp:lastPrinted>
  <dcterms:created xsi:type="dcterms:W3CDTF">2018-03-07T07:49:00Z</dcterms:created>
  <dcterms:modified xsi:type="dcterms:W3CDTF">2018-03-29T09:22:00Z</dcterms:modified>
</cp:coreProperties>
</file>