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F0" w:rsidRPr="004662F0" w:rsidRDefault="004662F0" w:rsidP="004662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CHƯƠNG TRÌNH </w:t>
      </w:r>
      <w:r w:rsidR="009045BA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TUYỂN DỤNG CHÍNH THỨC</w:t>
      </w:r>
    </w:p>
    <w:p w:rsidR="004662F0" w:rsidRPr="004662F0" w:rsidRDefault="004662F0" w:rsidP="004662F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 </w:t>
      </w:r>
      <w:r w:rsidR="009045BA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20</w:t>
      </w:r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LẬP TRÌNH VIÊN </w:t>
      </w:r>
      <w:r w:rsidR="009045BA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.NET</w:t>
      </w:r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 </w:t>
      </w:r>
    </w:p>
    <w:p w:rsidR="002D3286" w:rsidRDefault="002D3286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</w:pPr>
    </w:p>
    <w:p w:rsidR="004662F0" w:rsidRPr="004662F0" w:rsidRDefault="004662F0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THÔNG TIN CÔNG TY</w:t>
      </w:r>
    </w:p>
    <w:p w:rsidR="004662F0" w:rsidRPr="004662F0" w:rsidRDefault="004662F0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Website: </w:t>
      </w:r>
      <w:hyperlink r:id="rId5" w:history="1">
        <w:r w:rsidRPr="002D3286">
          <w:rPr>
            <w:rFonts w:ascii="Arial" w:eastAsia="Times New Roman" w:hAnsi="Arial" w:cs="Arial"/>
            <w:i/>
            <w:iCs/>
            <w:color w:val="015198"/>
            <w:sz w:val="20"/>
            <w:szCs w:val="20"/>
            <w:bdr w:val="none" w:sz="0" w:space="0" w:color="auto" w:frame="1"/>
          </w:rPr>
          <w:t>http://www.gemvietnam.com/</w:t>
        </w:r>
      </w:hyperlink>
    </w:p>
    <w:p w:rsidR="004662F0" w:rsidRPr="004662F0" w:rsidRDefault="004662F0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Fanpage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: </w:t>
      </w:r>
      <w:hyperlink r:id="rId6" w:history="1">
        <w:r w:rsidRPr="002D3286">
          <w:rPr>
            <w:rFonts w:ascii="Arial" w:eastAsia="Times New Roman" w:hAnsi="Arial" w:cs="Arial"/>
            <w:i/>
            <w:iCs/>
            <w:color w:val="015198"/>
            <w:sz w:val="20"/>
            <w:szCs w:val="20"/>
            <w:bdr w:val="none" w:sz="0" w:space="0" w:color="auto" w:frame="1"/>
          </w:rPr>
          <w:t>www.facebook.com/gemvietnam/</w:t>
        </w:r>
      </w:hyperlink>
    </w:p>
    <w:p w:rsidR="004662F0" w:rsidRPr="004662F0" w:rsidRDefault="004662F0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Trụ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sở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chính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Tầng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 26,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tòa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Handico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đường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Phạm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Hùng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, Nam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Từ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Liêm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Hà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Nội</w:t>
      </w:r>
      <w:proofErr w:type="spellEnd"/>
    </w:p>
    <w:p w:rsidR="004662F0" w:rsidRPr="004662F0" w:rsidRDefault="004662F0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 xml:space="preserve">Chi </w:t>
      </w:r>
      <w:proofErr w:type="spellStart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nhánh</w:t>
      </w:r>
      <w:proofErr w:type="spellEnd"/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: 1315 Cornwall Avenue, Bellingham, WA 98225, United States</w:t>
      </w:r>
    </w:p>
    <w:p w:rsidR="004662F0" w:rsidRDefault="004662F0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 w:rsidRPr="002D3286">
        <w:rPr>
          <w:rFonts w:ascii="Arial" w:eastAsia="Times New Roman" w:hAnsi="Arial" w:cs="Arial"/>
          <w:i/>
          <w:iCs/>
          <w:color w:val="1D1D1D"/>
          <w:sz w:val="20"/>
          <w:szCs w:val="20"/>
          <w:bdr w:val="none" w:sz="0" w:space="0" w:color="auto" w:frame="1"/>
        </w:rPr>
        <w:t>Email: </w:t>
      </w:r>
      <w:hyperlink r:id="rId7" w:history="1">
        <w:r w:rsidRPr="002D3286">
          <w:rPr>
            <w:rFonts w:ascii="Arial" w:eastAsia="Times New Roman" w:hAnsi="Arial" w:cs="Arial"/>
            <w:i/>
            <w:iCs/>
            <w:color w:val="015198"/>
            <w:sz w:val="20"/>
            <w:szCs w:val="20"/>
            <w:bdr w:val="none" w:sz="0" w:space="0" w:color="auto" w:frame="1"/>
          </w:rPr>
          <w:t>recruitment@gemvietnam.com</w:t>
        </w:r>
      </w:hyperlink>
    </w:p>
    <w:p w:rsidR="002D3286" w:rsidRPr="004662F0" w:rsidRDefault="002D3286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</w:p>
    <w:p w:rsidR="004662F0" w:rsidRPr="002D3286" w:rsidRDefault="004662F0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Công ty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Cổ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phần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GEM – Global Enterprise Mobility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được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thành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lập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từ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năm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2014,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hoạt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động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trong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lĩnh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vực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dịch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vụ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thiết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kế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,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phát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triển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các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hệ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thống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,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ứng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dụng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cho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nền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tảng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di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động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và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wesite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.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Đến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nay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với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đội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ngũ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hơn</w:t>
      </w:r>
      <w:proofErr w:type="spellEnd"/>
      <w:r w:rsidRP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100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kĩ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sư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nhiệt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huyết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sáng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tạo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,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giàu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kinh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nghiệm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, GEM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đang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dần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dần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khẳng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định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được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vị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thế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của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mình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trong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ngành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công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nghệ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thông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tin,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với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hệ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thống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các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khách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hàng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lớn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đến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từ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BC7F15">
        <w:rPr>
          <w:rFonts w:ascii="Arial" w:eastAsia="Times New Roman" w:hAnsi="Arial" w:cs="Arial"/>
          <w:color w:val="1D1D1D"/>
          <w:sz w:val="20"/>
          <w:szCs w:val="20"/>
        </w:rPr>
        <w:t>khắp</w:t>
      </w:r>
      <w:proofErr w:type="spellEnd"/>
      <w:r w:rsidR="00BC7F15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BC7F15">
        <w:rPr>
          <w:rFonts w:ascii="Arial" w:eastAsia="Times New Roman" w:hAnsi="Arial" w:cs="Arial"/>
          <w:color w:val="1D1D1D"/>
          <w:sz w:val="20"/>
          <w:szCs w:val="20"/>
        </w:rPr>
        <w:t>thế</w:t>
      </w:r>
      <w:proofErr w:type="spellEnd"/>
      <w:r w:rsidR="00BC7F15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BC7F15">
        <w:rPr>
          <w:rFonts w:ascii="Arial" w:eastAsia="Times New Roman" w:hAnsi="Arial" w:cs="Arial"/>
          <w:color w:val="1D1D1D"/>
          <w:sz w:val="20"/>
          <w:szCs w:val="20"/>
        </w:rPr>
        <w:t>giới</w:t>
      </w:r>
      <w:proofErr w:type="spellEnd"/>
      <w:r w:rsidR="00BC7F15">
        <w:rPr>
          <w:rFonts w:ascii="Arial" w:eastAsia="Times New Roman" w:hAnsi="Arial" w:cs="Arial"/>
          <w:color w:val="1D1D1D"/>
          <w:sz w:val="20"/>
          <w:szCs w:val="20"/>
        </w:rPr>
        <w:t xml:space="preserve">, </w:t>
      </w:r>
      <w:proofErr w:type="spellStart"/>
      <w:r w:rsidR="00BC7F15">
        <w:rPr>
          <w:rFonts w:ascii="Arial" w:eastAsia="Times New Roman" w:hAnsi="Arial" w:cs="Arial"/>
          <w:color w:val="1D1D1D"/>
          <w:sz w:val="20"/>
          <w:szCs w:val="20"/>
        </w:rPr>
        <w:t>trải</w:t>
      </w:r>
      <w:proofErr w:type="spellEnd"/>
      <w:r w:rsidR="00BC7F15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BC7F15">
        <w:rPr>
          <w:rFonts w:ascii="Arial" w:eastAsia="Times New Roman" w:hAnsi="Arial" w:cs="Arial"/>
          <w:color w:val="1D1D1D"/>
          <w:sz w:val="20"/>
          <w:szCs w:val="20"/>
        </w:rPr>
        <w:t>dài</w:t>
      </w:r>
      <w:proofErr w:type="spellEnd"/>
      <w:r w:rsidR="00BC7F15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BC7F15">
        <w:rPr>
          <w:rFonts w:ascii="Arial" w:eastAsia="Times New Roman" w:hAnsi="Arial" w:cs="Arial"/>
          <w:color w:val="1D1D1D"/>
          <w:sz w:val="20"/>
          <w:szCs w:val="20"/>
        </w:rPr>
        <w:t>từ</w:t>
      </w:r>
      <w:proofErr w:type="spellEnd"/>
      <w:r w:rsidR="00BC7F15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Mỹ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,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Nhật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và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Châu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>
        <w:rPr>
          <w:rFonts w:ascii="Arial" w:eastAsia="Times New Roman" w:hAnsi="Arial" w:cs="Arial"/>
          <w:color w:val="1D1D1D"/>
          <w:sz w:val="20"/>
          <w:szCs w:val="20"/>
        </w:rPr>
        <w:t>Âu</w:t>
      </w:r>
      <w:proofErr w:type="spellEnd"/>
      <w:r w:rsidR="002D3286">
        <w:rPr>
          <w:rFonts w:ascii="Arial" w:eastAsia="Times New Roman" w:hAnsi="Arial" w:cs="Arial"/>
          <w:color w:val="1D1D1D"/>
          <w:sz w:val="20"/>
          <w:szCs w:val="20"/>
        </w:rPr>
        <w:t>.</w:t>
      </w:r>
    </w:p>
    <w:p w:rsidR="004662F0" w:rsidRPr="004662F0" w:rsidRDefault="004662F0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 w:rsidRPr="004662F0">
        <w:rPr>
          <w:rFonts w:ascii="Arial" w:eastAsia="Times New Roman" w:hAnsi="Arial" w:cs="Arial"/>
          <w:color w:val="1D1D1D"/>
          <w:sz w:val="20"/>
          <w:szCs w:val="20"/>
        </w:rPr>
        <w:t> </w:t>
      </w:r>
    </w:p>
    <w:p w:rsidR="004662F0" w:rsidRPr="002D3286" w:rsidRDefault="004662F0" w:rsidP="004662F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Bằng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việc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liên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kết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với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các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trường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Đại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học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chuyên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ngành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và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hướng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đến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sứ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mệnh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phát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triển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con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người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, GEM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đang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tập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trung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trong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công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tác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đào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tạo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nguồn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lực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kế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cận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là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các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sinh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viên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CNTT-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những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lập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trình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viên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trẻ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tài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năng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trong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tương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lai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. GEM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luôn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chào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đón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những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sinh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viên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ham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học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hỏi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,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muốn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được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phát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triển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bản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thân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trong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môi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trường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trẻ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trung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,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năng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4662F0">
        <w:rPr>
          <w:rFonts w:ascii="Arial" w:eastAsia="Times New Roman" w:hAnsi="Arial" w:cs="Arial"/>
          <w:color w:val="1D1D1D"/>
          <w:sz w:val="20"/>
          <w:szCs w:val="20"/>
        </w:rPr>
        <w:t>động</w:t>
      </w:r>
      <w:proofErr w:type="spellEnd"/>
      <w:r w:rsidRPr="004662F0">
        <w:rPr>
          <w:rFonts w:ascii="Arial" w:eastAsia="Times New Roman" w:hAnsi="Arial" w:cs="Arial"/>
          <w:color w:val="1D1D1D"/>
          <w:sz w:val="20"/>
          <w:szCs w:val="20"/>
        </w:rPr>
        <w:t>.</w:t>
      </w:r>
    </w:p>
    <w:p w:rsidR="004662F0" w:rsidRPr="004662F0" w:rsidRDefault="004662F0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Các</w:t>
      </w:r>
      <w:proofErr w:type="spellEnd"/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vị</w:t>
      </w:r>
      <w:proofErr w:type="spellEnd"/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trí</w:t>
      </w:r>
      <w:proofErr w:type="spellEnd"/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tuyển</w:t>
      </w:r>
      <w:proofErr w:type="spellEnd"/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3286"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dụng</w:t>
      </w:r>
      <w:proofErr w:type="spellEnd"/>
    </w:p>
    <w:p w:rsidR="004662F0" w:rsidRPr="002D3286" w:rsidRDefault="009045BA" w:rsidP="00466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>
        <w:rPr>
          <w:rFonts w:ascii="Arial" w:eastAsia="Times New Roman" w:hAnsi="Arial" w:cs="Arial"/>
          <w:color w:val="1D1D1D"/>
          <w:sz w:val="20"/>
          <w:szCs w:val="20"/>
        </w:rPr>
        <w:t>Junior .NET Developer</w:t>
      </w:r>
    </w:p>
    <w:p w:rsidR="004662F0" w:rsidRPr="002D3286" w:rsidRDefault="009045BA" w:rsidP="00466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>
        <w:rPr>
          <w:rFonts w:ascii="Arial" w:eastAsia="Times New Roman" w:hAnsi="Arial" w:cs="Arial"/>
          <w:color w:val="1D1D1D"/>
          <w:sz w:val="20"/>
          <w:szCs w:val="20"/>
        </w:rPr>
        <w:t>Senior .NET Developer</w:t>
      </w:r>
    </w:p>
    <w:p w:rsidR="004662F0" w:rsidRPr="002D3286" w:rsidRDefault="009045BA" w:rsidP="00466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>
        <w:rPr>
          <w:rFonts w:ascii="Arial" w:eastAsia="Times New Roman" w:hAnsi="Arial" w:cs="Arial"/>
          <w:color w:val="1D1D1D"/>
          <w:sz w:val="20"/>
          <w:szCs w:val="20"/>
        </w:rPr>
        <w:t>Technical Leader</w:t>
      </w:r>
    </w:p>
    <w:p w:rsidR="004662F0" w:rsidRPr="002D3286" w:rsidRDefault="004662F0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</w:pPr>
    </w:p>
    <w:p w:rsidR="004662F0" w:rsidRPr="004662F0" w:rsidRDefault="009045BA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Yêu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cầu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công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việc</w:t>
      </w:r>
      <w:proofErr w:type="spellEnd"/>
    </w:p>
    <w:p w:rsidR="004662F0" w:rsidRPr="004662F0" w:rsidRDefault="009045BA" w:rsidP="00466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Có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hiểu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biết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về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chức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năng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và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kỹ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thuật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về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phát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triển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web .NET</w:t>
      </w:r>
      <w:r w:rsidR="004662F0" w:rsidRPr="004662F0">
        <w:rPr>
          <w:rFonts w:ascii="Arial" w:eastAsia="Times New Roman" w:hAnsi="Arial" w:cs="Arial"/>
          <w:color w:val="1D1D1D"/>
          <w:sz w:val="20"/>
          <w:szCs w:val="20"/>
        </w:rPr>
        <w:t>.</w:t>
      </w:r>
    </w:p>
    <w:p w:rsidR="004662F0" w:rsidRDefault="009045BA" w:rsidP="00466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Có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kinh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nghiệm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thiết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kế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và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phát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triển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các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giải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pháp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sử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dụng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.Net C# / </w:t>
      </w:r>
      <w:r w:rsidRPr="00B47452">
        <w:rPr>
          <w:rFonts w:ascii="Arial" w:eastAsia="Times New Roman" w:hAnsi="Arial" w:cs="Arial"/>
          <w:color w:val="1D1D1D"/>
          <w:sz w:val="20"/>
          <w:szCs w:val="20"/>
        </w:rPr>
        <w:t>ASP.NET</w:t>
      </w:r>
      <w:r w:rsidRPr="009045BA">
        <w:rPr>
          <w:rFonts w:ascii="Arial" w:eastAsia="Times New Roman" w:hAnsi="Arial" w:cs="Arial"/>
          <w:color w:val="1D1D1D"/>
          <w:sz w:val="20"/>
          <w:szCs w:val="20"/>
        </w:rPr>
        <w:t> / SQL Server / Entity Framework / (Web) Services…</w:t>
      </w:r>
    </w:p>
    <w:p w:rsidR="009045BA" w:rsidRPr="004662F0" w:rsidRDefault="009045BA" w:rsidP="00466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Có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kinh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nghiệm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và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hiểu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biết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về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Web HTML, CSS3, JavaScript …</w:t>
      </w:r>
    </w:p>
    <w:p w:rsidR="009045BA" w:rsidRDefault="009045BA" w:rsidP="00466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Thái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độ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làm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việc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kỉ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luật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tốt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. </w:t>
      </w:r>
    </w:p>
    <w:p w:rsidR="004662F0" w:rsidRDefault="009045BA" w:rsidP="00466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Ưu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tiên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các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ứng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viên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có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thể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sử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dụng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tiếng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Anh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tốt</w:t>
      </w:r>
      <w:proofErr w:type="spellEnd"/>
    </w:p>
    <w:p w:rsidR="002D3286" w:rsidRPr="004662F0" w:rsidRDefault="002D3286" w:rsidP="002D3286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</w:p>
    <w:p w:rsidR="004662F0" w:rsidRPr="004662F0" w:rsidRDefault="009045BA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Đãi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ngộ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của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vị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trí</w:t>
      </w:r>
      <w:proofErr w:type="spellEnd"/>
    </w:p>
    <w:p w:rsidR="004662F0" w:rsidRPr="004662F0" w:rsidRDefault="009045BA" w:rsidP="004662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Mức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lương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hấp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dẫn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Từ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1,500$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với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vị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trí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Technical Leader,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Từ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800$ - 1,500$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với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vị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trí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Senior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và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từ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400$-800$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với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vị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trí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Junior</w:t>
      </w:r>
    </w:p>
    <w:p w:rsidR="004662F0" w:rsidRPr="004662F0" w:rsidRDefault="009045BA" w:rsidP="004662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Review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tăng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lương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hàng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năm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và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thưởng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thành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tích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dự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án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(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tối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đa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đến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2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tháng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l</w:t>
      </w:r>
      <w:bookmarkStart w:id="0" w:name="_GoBack"/>
      <w:bookmarkEnd w:id="0"/>
      <w:r w:rsidRPr="009045BA">
        <w:rPr>
          <w:rFonts w:ascii="Arial" w:eastAsia="Times New Roman" w:hAnsi="Arial" w:cs="Arial"/>
          <w:color w:val="1D1D1D"/>
          <w:sz w:val="20"/>
          <w:szCs w:val="20"/>
        </w:rPr>
        <w:t>ương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>)</w:t>
      </w:r>
    </w:p>
    <w:p w:rsidR="004662F0" w:rsidRDefault="009045BA" w:rsidP="004662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Cơ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hội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được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đi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on-site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tại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các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thị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trường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lớn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như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Mỹ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Nhật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hoặc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Châu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Âu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>.</w:t>
      </w:r>
    </w:p>
    <w:p w:rsidR="009045BA" w:rsidRPr="004662F0" w:rsidRDefault="009045BA" w:rsidP="004662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Được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đào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tạo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và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lấy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chứng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chỉ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Microsoft Certified Solutions Associate (MCSA)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hoặc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Microsoft Certified Solution Developer (MCSD)</w:t>
      </w:r>
    </w:p>
    <w:p w:rsidR="004662F0" w:rsidRDefault="009045BA" w:rsidP="004662F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Được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đào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tạo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tiếng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Anh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miễn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phí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>.</w:t>
      </w:r>
    </w:p>
    <w:p w:rsidR="002D3286" w:rsidRDefault="009045BA" w:rsidP="002D32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Ngoài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.NET,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công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ty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còn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có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các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chương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trình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đào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tạo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khác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về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AI,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Blockchain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, Big Data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cho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các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bạn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hứng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thú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muốn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tìm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hiểu</w:t>
      </w:r>
      <w:proofErr w:type="spellEnd"/>
    </w:p>
    <w:p w:rsidR="009045BA" w:rsidRPr="002D3286" w:rsidRDefault="009045BA" w:rsidP="002D32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Làm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việc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5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ngày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tuần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hưởng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các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chính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sách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khác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theo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quy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định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của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Luật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Lao </w:t>
      </w: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động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>.</w:t>
      </w:r>
    </w:p>
    <w:p w:rsidR="002D3286" w:rsidRPr="002D3286" w:rsidRDefault="002D3286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</w:pPr>
    </w:p>
    <w:p w:rsidR="004662F0" w:rsidRPr="004662F0" w:rsidRDefault="002D3286" w:rsidP="004662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Làm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thế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nào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để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kí</w:t>
      </w:r>
      <w:proofErr w:type="spellEnd"/>
      <w:r>
        <w:rPr>
          <w:rFonts w:ascii="Arial" w:eastAsia="Times New Roman" w:hAnsi="Arial" w:cs="Arial"/>
          <w:b/>
          <w:bCs/>
          <w:color w:val="1D1D1D"/>
          <w:sz w:val="20"/>
          <w:szCs w:val="20"/>
          <w:bdr w:val="none" w:sz="0" w:space="0" w:color="auto" w:frame="1"/>
        </w:rPr>
        <w:t>:</w:t>
      </w:r>
    </w:p>
    <w:p w:rsidR="009045BA" w:rsidRPr="00EE0C0F" w:rsidRDefault="009045BA" w:rsidP="002D32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70C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1D1D1D"/>
          <w:sz w:val="20"/>
          <w:szCs w:val="20"/>
        </w:rPr>
        <w:t>Bước</w:t>
      </w:r>
      <w:proofErr w:type="spellEnd"/>
      <w:r>
        <w:rPr>
          <w:rFonts w:ascii="Arial" w:eastAsia="Times New Roman" w:hAnsi="Arial" w:cs="Arial"/>
          <w:color w:val="1D1D1D"/>
          <w:sz w:val="20"/>
          <w:szCs w:val="20"/>
        </w:rPr>
        <w:t xml:space="preserve"> 1: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Hoàn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thành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phiếu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đăng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kí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theo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Pr="009045BA">
        <w:rPr>
          <w:rFonts w:ascii="Arial" w:eastAsia="Times New Roman" w:hAnsi="Arial" w:cs="Arial"/>
          <w:color w:val="1D1D1D"/>
          <w:sz w:val="20"/>
          <w:szCs w:val="20"/>
        </w:rPr>
        <w:t>đường</w:t>
      </w:r>
      <w:proofErr w:type="spellEnd"/>
      <w:r w:rsidRPr="009045BA">
        <w:rPr>
          <w:rFonts w:ascii="Arial" w:eastAsia="Times New Roman" w:hAnsi="Arial" w:cs="Arial"/>
          <w:color w:val="1D1D1D"/>
          <w:sz w:val="20"/>
          <w:szCs w:val="20"/>
        </w:rPr>
        <w:t xml:space="preserve"> link: </w:t>
      </w:r>
      <w:hyperlink r:id="rId8" w:tgtFrame="_blank" w:history="1">
        <w:r w:rsidRPr="00B47452">
          <w:rPr>
            <w:rStyle w:val="Hyperlink"/>
            <w:rFonts w:ascii="Arial" w:eastAsia="Times New Roman" w:hAnsi="Arial" w:cs="Arial"/>
            <w:color w:val="0070C0"/>
            <w:sz w:val="20"/>
            <w:szCs w:val="20"/>
          </w:rPr>
          <w:t>http</w:t>
        </w:r>
        <w:r w:rsidRPr="00B47452">
          <w:rPr>
            <w:rStyle w:val="Hyperlink"/>
            <w:rFonts w:ascii="Arial" w:eastAsia="Times New Roman" w:hAnsi="Arial" w:cs="Arial"/>
            <w:color w:val="0070C0"/>
            <w:sz w:val="20"/>
            <w:szCs w:val="20"/>
          </w:rPr>
          <w:t>s</w:t>
        </w:r>
        <w:r w:rsidRPr="00B47452">
          <w:rPr>
            <w:rStyle w:val="Hyperlink"/>
            <w:rFonts w:ascii="Arial" w:eastAsia="Times New Roman" w:hAnsi="Arial" w:cs="Arial"/>
            <w:color w:val="0070C0"/>
            <w:sz w:val="20"/>
            <w:szCs w:val="20"/>
          </w:rPr>
          <w:t>://bit.ly/2HHLTx9</w:t>
        </w:r>
      </w:hyperlink>
    </w:p>
    <w:p w:rsidR="009045BA" w:rsidRPr="00EE0C0F" w:rsidRDefault="009045BA" w:rsidP="001A2126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</w:rPr>
      </w:pPr>
      <w:proofErr w:type="spellStart"/>
      <w:r w:rsidRPr="00EE0C0F">
        <w:rPr>
          <w:rFonts w:ascii="Arial" w:eastAsia="Times New Roman" w:hAnsi="Arial" w:cs="Arial"/>
          <w:color w:val="1D1D1D"/>
          <w:sz w:val="20"/>
          <w:szCs w:val="20"/>
        </w:rPr>
        <w:t>Bước</w:t>
      </w:r>
      <w:proofErr w:type="spellEnd"/>
      <w:r w:rsidRPr="00EE0C0F">
        <w:rPr>
          <w:rFonts w:ascii="Arial" w:eastAsia="Times New Roman" w:hAnsi="Arial" w:cs="Arial"/>
          <w:color w:val="1D1D1D"/>
          <w:sz w:val="20"/>
          <w:szCs w:val="20"/>
        </w:rPr>
        <w:t xml:space="preserve"> 2:</w:t>
      </w:r>
      <w:r w:rsidR="002D3286" w:rsidRPr="00EE0C0F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 w:rsidRPr="00EE0C0F">
        <w:rPr>
          <w:rFonts w:ascii="Arial" w:eastAsia="Times New Roman" w:hAnsi="Arial" w:cs="Arial"/>
          <w:color w:val="1D1D1D"/>
          <w:sz w:val="20"/>
          <w:szCs w:val="20"/>
        </w:rPr>
        <w:t>Gửi</w:t>
      </w:r>
      <w:proofErr w:type="spellEnd"/>
      <w:r w:rsidR="002D3286" w:rsidRPr="00EE0C0F">
        <w:rPr>
          <w:rFonts w:ascii="Arial" w:eastAsia="Times New Roman" w:hAnsi="Arial" w:cs="Arial"/>
          <w:color w:val="1D1D1D"/>
          <w:sz w:val="20"/>
          <w:szCs w:val="20"/>
        </w:rPr>
        <w:t xml:space="preserve"> CV qua email </w:t>
      </w:r>
      <w:proofErr w:type="spellStart"/>
      <w:r w:rsidR="002D3286" w:rsidRPr="00EE0C0F">
        <w:rPr>
          <w:rFonts w:ascii="Arial" w:eastAsia="Times New Roman" w:hAnsi="Arial" w:cs="Arial"/>
          <w:color w:val="1D1D1D"/>
          <w:sz w:val="20"/>
          <w:szCs w:val="20"/>
        </w:rPr>
        <w:t>tuyển</w:t>
      </w:r>
      <w:proofErr w:type="spellEnd"/>
      <w:r w:rsidR="002D3286" w:rsidRPr="00EE0C0F">
        <w:rPr>
          <w:rFonts w:ascii="Arial" w:eastAsia="Times New Roman" w:hAnsi="Arial" w:cs="Arial"/>
          <w:color w:val="1D1D1D"/>
          <w:sz w:val="20"/>
          <w:szCs w:val="20"/>
        </w:rPr>
        <w:t xml:space="preserve"> </w:t>
      </w:r>
      <w:proofErr w:type="spellStart"/>
      <w:r w:rsidR="002D3286" w:rsidRPr="00EE0C0F">
        <w:rPr>
          <w:rFonts w:ascii="Arial" w:eastAsia="Times New Roman" w:hAnsi="Arial" w:cs="Arial"/>
          <w:color w:val="1D1D1D"/>
          <w:sz w:val="20"/>
          <w:szCs w:val="20"/>
        </w:rPr>
        <w:t>dụng</w:t>
      </w:r>
      <w:proofErr w:type="spellEnd"/>
      <w:r w:rsidR="004662F0" w:rsidRPr="00EE0C0F">
        <w:rPr>
          <w:rFonts w:ascii="Arial" w:eastAsia="Times New Roman" w:hAnsi="Arial" w:cs="Arial"/>
          <w:color w:val="1D1D1D"/>
          <w:sz w:val="20"/>
          <w:szCs w:val="20"/>
        </w:rPr>
        <w:t> </w:t>
      </w:r>
      <w:hyperlink r:id="rId9" w:history="1">
        <w:r w:rsidR="004662F0" w:rsidRPr="00EE0C0F">
          <w:rPr>
            <w:rFonts w:ascii="Arial" w:eastAsia="Times New Roman" w:hAnsi="Arial" w:cs="Arial"/>
            <w:color w:val="0070C0"/>
            <w:sz w:val="20"/>
            <w:szCs w:val="20"/>
            <w:u w:val="single"/>
            <w:bdr w:val="none" w:sz="0" w:space="0" w:color="auto" w:frame="1"/>
          </w:rPr>
          <w:t>recruitment@gemvietnam.com</w:t>
        </w:r>
      </w:hyperlink>
    </w:p>
    <w:p w:rsidR="00787B05" w:rsidRPr="002D3286" w:rsidRDefault="004662F0" w:rsidP="002D3286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</w:rPr>
      </w:pPr>
      <w:r w:rsidRPr="004662F0">
        <w:rPr>
          <w:rFonts w:ascii="Arial" w:eastAsia="Times New Roman" w:hAnsi="Arial" w:cs="Arial"/>
          <w:color w:val="1D1D1D"/>
          <w:sz w:val="20"/>
          <w:szCs w:val="20"/>
        </w:rPr>
        <w:t xml:space="preserve">Hotline: </w:t>
      </w:r>
      <w:r w:rsidR="002D3286" w:rsidRPr="002D3286">
        <w:rPr>
          <w:rFonts w:ascii="Arial" w:eastAsia="Times New Roman" w:hAnsi="Arial" w:cs="Arial"/>
          <w:color w:val="1D1D1D"/>
          <w:sz w:val="20"/>
          <w:szCs w:val="20"/>
        </w:rPr>
        <w:t>024 6664 0520</w:t>
      </w:r>
    </w:p>
    <w:sectPr w:rsidR="00787B05" w:rsidRPr="002D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7C7"/>
    <w:multiLevelType w:val="multilevel"/>
    <w:tmpl w:val="18B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583B7C"/>
    <w:multiLevelType w:val="multilevel"/>
    <w:tmpl w:val="8DCA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344485"/>
    <w:multiLevelType w:val="hybridMultilevel"/>
    <w:tmpl w:val="E11E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21EB"/>
    <w:multiLevelType w:val="multilevel"/>
    <w:tmpl w:val="D05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F0"/>
    <w:rsid w:val="00230198"/>
    <w:rsid w:val="002D3286"/>
    <w:rsid w:val="004662F0"/>
    <w:rsid w:val="007770AE"/>
    <w:rsid w:val="00787B05"/>
    <w:rsid w:val="009045BA"/>
    <w:rsid w:val="00B47452"/>
    <w:rsid w:val="00BB5D74"/>
    <w:rsid w:val="00BC7F15"/>
    <w:rsid w:val="00E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7F67"/>
  <w15:chartTrackingRefBased/>
  <w15:docId w15:val="{60E267FF-22E6-499C-B404-2F62661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2F0"/>
    <w:rPr>
      <w:b/>
      <w:bCs/>
    </w:rPr>
  </w:style>
  <w:style w:type="character" w:styleId="Emphasis">
    <w:name w:val="Emphasis"/>
    <w:basedOn w:val="DefaultParagraphFont"/>
    <w:uiPriority w:val="20"/>
    <w:qFormat/>
    <w:rsid w:val="004662F0"/>
    <w:rPr>
      <w:i/>
      <w:iCs/>
    </w:rPr>
  </w:style>
  <w:style w:type="character" w:styleId="Hyperlink">
    <w:name w:val="Hyperlink"/>
    <w:basedOn w:val="DefaultParagraphFont"/>
    <w:uiPriority w:val="99"/>
    <w:unhideWhenUsed/>
    <w:rsid w:val="00466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0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HHLTx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gemvietn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emvietna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mvietnam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gemvietn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Nguyen</dc:creator>
  <cp:keywords/>
  <dc:description/>
  <cp:lastModifiedBy>Dominic Nguyen</cp:lastModifiedBy>
  <cp:revision>6</cp:revision>
  <dcterms:created xsi:type="dcterms:W3CDTF">2018-05-07T07:30:00Z</dcterms:created>
  <dcterms:modified xsi:type="dcterms:W3CDTF">2018-05-07T08:42:00Z</dcterms:modified>
</cp:coreProperties>
</file>